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98" w:rsidRDefault="00BA6A98" w:rsidP="00BA6A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交通运输与物流</w:t>
      </w:r>
      <w:r w:rsidR="00F33932">
        <w:rPr>
          <w:b/>
          <w:sz w:val="32"/>
          <w:szCs w:val="32"/>
        </w:rPr>
        <w:t>学院大类内分专业实施</w:t>
      </w:r>
      <w:r w:rsidR="001F0178">
        <w:rPr>
          <w:rFonts w:hint="eastAsia"/>
          <w:b/>
          <w:sz w:val="32"/>
          <w:szCs w:val="32"/>
        </w:rPr>
        <w:t>办法</w:t>
      </w:r>
    </w:p>
    <w:p w:rsidR="003179EB" w:rsidRPr="00291E42" w:rsidRDefault="003179EB" w:rsidP="00291E42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32"/>
          <w:szCs w:val="32"/>
        </w:rPr>
      </w:pPr>
      <w:r w:rsidRPr="00291E42">
        <w:rPr>
          <w:rFonts w:hint="eastAsia"/>
          <w:b/>
          <w:sz w:val="24"/>
          <w:szCs w:val="24"/>
        </w:rPr>
        <w:t>分专业原则</w:t>
      </w:r>
      <w:bookmarkStart w:id="0" w:name="_GoBack"/>
      <w:bookmarkEnd w:id="0"/>
    </w:p>
    <w:p w:rsidR="00291E42" w:rsidRPr="00291E42" w:rsidRDefault="003179EB" w:rsidP="00291E4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根据学校的相关文件精神，学生可以在学院大类内</w:t>
      </w:r>
      <w:r w:rsidRPr="00291E42">
        <w:rPr>
          <w:rFonts w:hint="eastAsia"/>
          <w:sz w:val="24"/>
          <w:szCs w:val="24"/>
        </w:rPr>
        <w:t>自主</w:t>
      </w:r>
      <w:r w:rsidR="00BA6A98" w:rsidRPr="00291E42">
        <w:rPr>
          <w:sz w:val="24"/>
          <w:szCs w:val="24"/>
        </w:rPr>
        <w:t>选择专业，但大类之间的专业不可自由选择。</w:t>
      </w:r>
    </w:p>
    <w:p w:rsidR="003179EB" w:rsidRDefault="003179EB" w:rsidP="00291E4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根据学生</w:t>
      </w:r>
      <w:r w:rsidR="0061548F">
        <w:rPr>
          <w:rFonts w:hint="eastAsia"/>
          <w:sz w:val="24"/>
          <w:szCs w:val="24"/>
        </w:rPr>
        <w:t>“</w:t>
      </w:r>
      <w:r w:rsidR="0061548F" w:rsidRPr="00291E42">
        <w:rPr>
          <w:sz w:val="24"/>
          <w:szCs w:val="24"/>
        </w:rPr>
        <w:t>志愿优先</w:t>
      </w:r>
      <w:r w:rsidR="0061548F">
        <w:rPr>
          <w:rFonts w:hint="eastAsia"/>
          <w:sz w:val="24"/>
          <w:szCs w:val="24"/>
        </w:rPr>
        <w:t>，择优录取”</w:t>
      </w:r>
      <w:r w:rsidRPr="00291E42">
        <w:rPr>
          <w:sz w:val="24"/>
          <w:szCs w:val="24"/>
        </w:rPr>
        <w:t>的原则，</w:t>
      </w:r>
      <w:r w:rsidRPr="00291E42">
        <w:rPr>
          <w:rFonts w:hint="eastAsia"/>
          <w:sz w:val="24"/>
          <w:szCs w:val="24"/>
        </w:rPr>
        <w:t>交通运输</w:t>
      </w:r>
      <w:r w:rsidRPr="00291E42">
        <w:rPr>
          <w:sz w:val="24"/>
          <w:szCs w:val="24"/>
        </w:rPr>
        <w:t>大类学生在</w:t>
      </w:r>
      <w:r w:rsidRPr="00291E42">
        <w:rPr>
          <w:rFonts w:hint="eastAsia"/>
          <w:sz w:val="24"/>
          <w:szCs w:val="24"/>
        </w:rPr>
        <w:t>交通运输、交通工程</w:t>
      </w:r>
      <w:r w:rsidRPr="00291E42">
        <w:rPr>
          <w:sz w:val="24"/>
          <w:szCs w:val="24"/>
        </w:rPr>
        <w:t>中选报</w:t>
      </w:r>
      <w:r w:rsidRPr="00291E42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，</w:t>
      </w:r>
      <w:r w:rsidRPr="00291E42">
        <w:rPr>
          <w:rFonts w:hint="eastAsia"/>
          <w:sz w:val="24"/>
          <w:szCs w:val="24"/>
        </w:rPr>
        <w:t>物流</w:t>
      </w:r>
      <w:r w:rsidRPr="00291E42">
        <w:rPr>
          <w:sz w:val="24"/>
          <w:szCs w:val="24"/>
        </w:rPr>
        <w:t>大类学生</w:t>
      </w:r>
      <w:r w:rsidRPr="00291E42">
        <w:rPr>
          <w:rFonts w:hint="eastAsia"/>
          <w:sz w:val="24"/>
          <w:szCs w:val="24"/>
        </w:rPr>
        <w:t>在物流工程、物流管理</w:t>
      </w:r>
      <w:r w:rsidRPr="00291E42">
        <w:rPr>
          <w:sz w:val="24"/>
          <w:szCs w:val="24"/>
        </w:rPr>
        <w:t>中选报</w:t>
      </w:r>
      <w:r w:rsidRPr="00291E42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。</w:t>
      </w:r>
    </w:p>
    <w:p w:rsidR="00F33932" w:rsidRPr="00F33932" w:rsidRDefault="00F33932" w:rsidP="00F33932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根据专业建设需要以及学院现有师资与实验</w:t>
      </w:r>
      <w:r w:rsidR="00D4038A"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>等保障条件，确定当年</w:t>
      </w:r>
      <w:r w:rsidR="001F0178">
        <w:rPr>
          <w:rFonts w:hint="eastAsia"/>
          <w:sz w:val="24"/>
          <w:szCs w:val="24"/>
        </w:rPr>
        <w:t>各专业规模</w:t>
      </w:r>
      <w:r w:rsidR="001F0178" w:rsidRPr="00656E26">
        <w:rPr>
          <w:sz w:val="24"/>
          <w:szCs w:val="24"/>
        </w:rPr>
        <w:t>。</w:t>
      </w:r>
    </w:p>
    <w:p w:rsidR="00291E42" w:rsidRPr="00291E42" w:rsidRDefault="003179EB" w:rsidP="00291E42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291E42">
        <w:rPr>
          <w:rFonts w:hint="eastAsia"/>
          <w:b/>
          <w:sz w:val="24"/>
          <w:szCs w:val="24"/>
        </w:rPr>
        <w:t>分专业工作机构及职责</w:t>
      </w:r>
    </w:p>
    <w:p w:rsidR="00291E42" w:rsidRPr="00291E42" w:rsidRDefault="003179EB" w:rsidP="00291E4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学院成立</w:t>
      </w:r>
      <w:r w:rsidRPr="00291E42">
        <w:rPr>
          <w:rFonts w:hint="eastAsia"/>
          <w:sz w:val="24"/>
          <w:szCs w:val="24"/>
        </w:rPr>
        <w:t>由院领导、系主任</w:t>
      </w:r>
      <w:r w:rsidR="00D4038A">
        <w:rPr>
          <w:rFonts w:hint="eastAsia"/>
          <w:sz w:val="24"/>
          <w:szCs w:val="24"/>
        </w:rPr>
        <w:t>、</w:t>
      </w:r>
      <w:r w:rsidR="00291E42">
        <w:rPr>
          <w:rFonts w:hint="eastAsia"/>
          <w:sz w:val="24"/>
          <w:szCs w:val="24"/>
        </w:rPr>
        <w:t>院教务、辅导员老师</w:t>
      </w:r>
      <w:r w:rsidR="00D4038A">
        <w:rPr>
          <w:rFonts w:hint="eastAsia"/>
          <w:sz w:val="24"/>
          <w:szCs w:val="24"/>
        </w:rPr>
        <w:t>等</w:t>
      </w:r>
      <w:r w:rsidRPr="00291E42">
        <w:rPr>
          <w:rFonts w:hint="eastAsia"/>
          <w:sz w:val="24"/>
          <w:szCs w:val="24"/>
        </w:rPr>
        <w:t>组成的本科生</w:t>
      </w:r>
      <w:r w:rsidRPr="00291E42">
        <w:rPr>
          <w:sz w:val="24"/>
          <w:szCs w:val="24"/>
        </w:rPr>
        <w:t>大类内分专业工作小组</w:t>
      </w:r>
      <w:r w:rsidRPr="00291E42">
        <w:rPr>
          <w:rFonts w:hint="eastAsia"/>
          <w:sz w:val="24"/>
          <w:szCs w:val="24"/>
        </w:rPr>
        <w:t>，负责本院的大类内分专业工作。</w:t>
      </w:r>
    </w:p>
    <w:p w:rsidR="00962810" w:rsidRDefault="00291E42" w:rsidP="00291E42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291E42">
        <w:rPr>
          <w:sz w:val="24"/>
          <w:szCs w:val="24"/>
        </w:rPr>
        <w:t>大类内分专业工作小组</w:t>
      </w:r>
      <w:r>
        <w:rPr>
          <w:rFonts w:hint="eastAsia"/>
          <w:sz w:val="24"/>
          <w:szCs w:val="24"/>
        </w:rPr>
        <w:t>主要职责：</w:t>
      </w:r>
    </w:p>
    <w:p w:rsidR="00962810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062120">
        <w:rPr>
          <w:sz w:val="24"/>
          <w:szCs w:val="24"/>
        </w:rPr>
        <w:t>（</w:t>
      </w:r>
      <w:r w:rsidRPr="00291E42">
        <w:rPr>
          <w:sz w:val="24"/>
          <w:szCs w:val="24"/>
        </w:rPr>
        <w:t>1</w:t>
      </w:r>
      <w:r w:rsidRPr="00291E42">
        <w:rPr>
          <w:sz w:val="24"/>
          <w:szCs w:val="24"/>
        </w:rPr>
        <w:t>）负责起草本学院大类内分专业方案</w:t>
      </w:r>
    </w:p>
    <w:p w:rsidR="00962810" w:rsidRPr="000318A2" w:rsidRDefault="00291E42" w:rsidP="000318A2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Pr="00291E42"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 w:rsidRPr="000318A2">
        <w:rPr>
          <w:sz w:val="24"/>
          <w:szCs w:val="24"/>
        </w:rPr>
        <w:t>负责</w:t>
      </w:r>
      <w:r w:rsidR="00062120" w:rsidRPr="000318A2">
        <w:rPr>
          <w:rFonts w:hint="eastAsia"/>
          <w:sz w:val="24"/>
          <w:szCs w:val="24"/>
        </w:rPr>
        <w:t>组织对</w:t>
      </w:r>
      <w:r w:rsidRPr="000318A2">
        <w:rPr>
          <w:sz w:val="24"/>
          <w:szCs w:val="24"/>
        </w:rPr>
        <w:t>新生进行以</w:t>
      </w:r>
      <w:r w:rsidR="00062120" w:rsidRPr="000318A2">
        <w:rPr>
          <w:rFonts w:hint="eastAsia"/>
          <w:sz w:val="24"/>
          <w:szCs w:val="24"/>
        </w:rPr>
        <w:t>分专业</w:t>
      </w:r>
      <w:r w:rsidRPr="000318A2">
        <w:rPr>
          <w:sz w:val="24"/>
          <w:szCs w:val="24"/>
        </w:rPr>
        <w:t>为主题的入学教育，使学生对学业、职业有合理的规划，引导学生理性选择专业；</w:t>
      </w:r>
      <w:r w:rsidRPr="000318A2">
        <w:rPr>
          <w:sz w:val="24"/>
          <w:szCs w:val="24"/>
        </w:rPr>
        <w:t xml:space="preserve"> </w:t>
      </w:r>
    </w:p>
    <w:p w:rsidR="00962810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="0061548F">
        <w:rPr>
          <w:rFonts w:hint="eastAsia"/>
          <w:sz w:val="24"/>
          <w:szCs w:val="24"/>
        </w:rPr>
        <w:t>3</w:t>
      </w:r>
      <w:r w:rsidRPr="00291E42">
        <w:rPr>
          <w:sz w:val="24"/>
          <w:szCs w:val="24"/>
        </w:rPr>
        <w:t>）负责</w:t>
      </w:r>
      <w:proofErr w:type="gramStart"/>
      <w:r w:rsidRPr="00291E42">
        <w:rPr>
          <w:sz w:val="24"/>
          <w:szCs w:val="24"/>
        </w:rPr>
        <w:t>了解</w:t>
      </w:r>
      <w:r w:rsidR="00062120">
        <w:rPr>
          <w:rFonts w:hint="eastAsia"/>
          <w:sz w:val="24"/>
          <w:szCs w:val="24"/>
        </w:rPr>
        <w:t>分</w:t>
      </w:r>
      <w:proofErr w:type="gramEnd"/>
      <w:r w:rsidR="00062120">
        <w:rPr>
          <w:rFonts w:hint="eastAsia"/>
          <w:sz w:val="24"/>
          <w:szCs w:val="24"/>
        </w:rPr>
        <w:t>专业</w:t>
      </w:r>
      <w:r w:rsidRPr="00291E42">
        <w:rPr>
          <w:sz w:val="24"/>
          <w:szCs w:val="24"/>
        </w:rPr>
        <w:t>前学生的思想动态及意愿，</w:t>
      </w:r>
      <w:r w:rsidR="0061548F">
        <w:rPr>
          <w:rFonts w:hint="eastAsia"/>
          <w:sz w:val="24"/>
          <w:szCs w:val="24"/>
        </w:rPr>
        <w:t>并及时做好疏导工作；</w:t>
      </w:r>
      <w:r w:rsidRPr="00291E42">
        <w:rPr>
          <w:sz w:val="24"/>
          <w:szCs w:val="24"/>
        </w:rPr>
        <w:t>；</w:t>
      </w:r>
      <w:r w:rsidRPr="00291E42">
        <w:rPr>
          <w:sz w:val="24"/>
          <w:szCs w:val="24"/>
        </w:rPr>
        <w:t xml:space="preserve"> </w:t>
      </w:r>
    </w:p>
    <w:p w:rsidR="0061548F" w:rsidRDefault="0061548F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负责组织大类内分专业方案的具体实施，并确定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专业</w:t>
      </w:r>
      <w:r>
        <w:rPr>
          <w:rFonts w:hint="eastAsia"/>
          <w:sz w:val="24"/>
          <w:szCs w:val="24"/>
        </w:rPr>
        <w:t>学生</w:t>
      </w:r>
      <w:r w:rsidRPr="00291E42">
        <w:rPr>
          <w:sz w:val="24"/>
          <w:szCs w:val="24"/>
        </w:rPr>
        <w:t>名单；</w:t>
      </w:r>
    </w:p>
    <w:p w:rsidR="00291E42" w:rsidRPr="00291E42" w:rsidRDefault="00291E42" w:rsidP="00962810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291E42">
        <w:rPr>
          <w:sz w:val="24"/>
          <w:szCs w:val="24"/>
        </w:rPr>
        <w:t>（</w:t>
      </w:r>
      <w:r w:rsidRPr="00291E42">
        <w:rPr>
          <w:sz w:val="24"/>
          <w:szCs w:val="24"/>
        </w:rPr>
        <w:t>5</w:t>
      </w:r>
      <w:r w:rsidRPr="00291E42">
        <w:rPr>
          <w:sz w:val="24"/>
          <w:szCs w:val="24"/>
        </w:rPr>
        <w:t>）负责接收、处理学生申诉。</w:t>
      </w:r>
    </w:p>
    <w:p w:rsidR="00062120" w:rsidRDefault="00062120" w:rsidP="00291E42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F33932">
        <w:rPr>
          <w:rFonts w:hint="eastAsia"/>
          <w:b/>
          <w:sz w:val="24"/>
          <w:szCs w:val="24"/>
        </w:rPr>
        <w:t>分专业工作</w:t>
      </w:r>
      <w:r w:rsidR="00F33932" w:rsidRPr="00F33932">
        <w:rPr>
          <w:rFonts w:hint="eastAsia"/>
          <w:b/>
          <w:sz w:val="24"/>
          <w:szCs w:val="24"/>
        </w:rPr>
        <w:t>流程：</w:t>
      </w:r>
    </w:p>
    <w:p w:rsidR="00F33932" w:rsidRDefault="00F33932" w:rsidP="00F3393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F33932">
        <w:rPr>
          <w:rFonts w:hint="eastAsia"/>
          <w:sz w:val="24"/>
          <w:szCs w:val="24"/>
        </w:rPr>
        <w:t>分专业由学院统一组织安排在</w:t>
      </w:r>
      <w:r w:rsidR="00387700">
        <w:rPr>
          <w:rFonts w:hint="eastAsia"/>
          <w:sz w:val="24"/>
          <w:szCs w:val="24"/>
        </w:rPr>
        <w:t>春季学期</w:t>
      </w:r>
      <w:r w:rsidRPr="00F33932">
        <w:rPr>
          <w:rFonts w:hint="eastAsia"/>
          <w:sz w:val="24"/>
          <w:szCs w:val="24"/>
        </w:rPr>
        <w:t>前四周</w:t>
      </w:r>
      <w:r w:rsidR="00D4038A">
        <w:rPr>
          <w:rFonts w:hint="eastAsia"/>
          <w:sz w:val="24"/>
          <w:szCs w:val="24"/>
        </w:rPr>
        <w:t>内</w:t>
      </w:r>
      <w:r w:rsidRPr="00F33932">
        <w:rPr>
          <w:rFonts w:hint="eastAsia"/>
          <w:sz w:val="24"/>
          <w:szCs w:val="24"/>
        </w:rPr>
        <w:t>进行；</w:t>
      </w:r>
    </w:p>
    <w:p w:rsidR="00F33932" w:rsidRDefault="00F33932" w:rsidP="00F3393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F33932">
        <w:rPr>
          <w:sz w:val="24"/>
          <w:szCs w:val="24"/>
        </w:rPr>
        <w:t>每学年</w:t>
      </w:r>
      <w:r w:rsidRPr="00F33932">
        <w:rPr>
          <w:rFonts w:hint="eastAsia"/>
          <w:sz w:val="24"/>
          <w:szCs w:val="24"/>
        </w:rPr>
        <w:t>春</w:t>
      </w:r>
      <w:r w:rsidRPr="00F33932">
        <w:rPr>
          <w:sz w:val="24"/>
          <w:szCs w:val="24"/>
        </w:rPr>
        <w:t>季学期第</w:t>
      </w:r>
      <w:r w:rsidRPr="00F33932">
        <w:rPr>
          <w:rFonts w:hint="eastAsia"/>
          <w:sz w:val="24"/>
          <w:szCs w:val="24"/>
        </w:rPr>
        <w:t>一、二</w:t>
      </w:r>
      <w:r w:rsidRPr="00F33932">
        <w:rPr>
          <w:sz w:val="24"/>
          <w:szCs w:val="24"/>
        </w:rPr>
        <w:t>周，学院</w:t>
      </w:r>
      <w:r w:rsidRPr="00F33932">
        <w:rPr>
          <w:rFonts w:hint="eastAsia"/>
          <w:sz w:val="24"/>
          <w:szCs w:val="24"/>
        </w:rPr>
        <w:t>公布</w:t>
      </w:r>
      <w:r>
        <w:rPr>
          <w:rFonts w:hint="eastAsia"/>
          <w:sz w:val="24"/>
          <w:szCs w:val="24"/>
        </w:rPr>
        <w:t>大类内分</w:t>
      </w:r>
      <w:r w:rsidR="00656E26">
        <w:rPr>
          <w:rFonts w:hint="eastAsia"/>
          <w:sz w:val="24"/>
          <w:szCs w:val="24"/>
        </w:rPr>
        <w:t>工作领导小组名单和分</w:t>
      </w:r>
      <w:r w:rsidRPr="00F33932">
        <w:rPr>
          <w:rFonts w:hint="eastAsia"/>
          <w:sz w:val="24"/>
          <w:szCs w:val="24"/>
        </w:rPr>
        <w:t>专业</w:t>
      </w:r>
      <w:r w:rsidR="00656E26">
        <w:rPr>
          <w:rFonts w:hint="eastAsia"/>
          <w:sz w:val="24"/>
          <w:szCs w:val="24"/>
        </w:rPr>
        <w:t>工作安排</w:t>
      </w:r>
      <w:r w:rsidRPr="00F33932">
        <w:rPr>
          <w:rFonts w:hint="eastAsia"/>
          <w:sz w:val="24"/>
          <w:szCs w:val="24"/>
        </w:rPr>
        <w:t>；</w:t>
      </w:r>
    </w:p>
    <w:p w:rsidR="000318A2" w:rsidRDefault="000318A2" w:rsidP="000318A2">
      <w:pPr>
        <w:pStyle w:val="a3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0318A2">
        <w:rPr>
          <w:color w:val="000000" w:themeColor="text1"/>
          <w:sz w:val="24"/>
          <w:szCs w:val="24"/>
        </w:rPr>
        <w:t>学生在</w:t>
      </w:r>
      <w:r w:rsidRPr="000318A2">
        <w:rPr>
          <w:rFonts w:hint="eastAsia"/>
          <w:color w:val="000000" w:themeColor="text1"/>
          <w:sz w:val="24"/>
          <w:szCs w:val="24"/>
        </w:rPr>
        <w:t>第三周</w:t>
      </w:r>
      <w:r w:rsidRPr="000318A2">
        <w:rPr>
          <w:color w:val="000000" w:themeColor="text1"/>
          <w:sz w:val="24"/>
          <w:szCs w:val="24"/>
        </w:rPr>
        <w:t>前填报</w:t>
      </w:r>
      <w:r w:rsidRPr="000318A2">
        <w:rPr>
          <w:rFonts w:hint="eastAsia"/>
          <w:color w:val="000000" w:themeColor="text1"/>
          <w:sz w:val="24"/>
          <w:szCs w:val="24"/>
        </w:rPr>
        <w:t>分</w:t>
      </w:r>
      <w:r w:rsidRPr="000318A2">
        <w:rPr>
          <w:color w:val="000000" w:themeColor="text1"/>
          <w:sz w:val="24"/>
          <w:szCs w:val="24"/>
        </w:rPr>
        <w:t>专业</w:t>
      </w:r>
      <w:r w:rsidRPr="000318A2">
        <w:rPr>
          <w:rFonts w:hint="eastAsia"/>
          <w:color w:val="000000" w:themeColor="text1"/>
          <w:sz w:val="24"/>
          <w:szCs w:val="24"/>
        </w:rPr>
        <w:t>第一</w:t>
      </w:r>
      <w:r w:rsidRPr="000318A2">
        <w:rPr>
          <w:color w:val="000000" w:themeColor="text1"/>
          <w:sz w:val="24"/>
          <w:szCs w:val="24"/>
        </w:rPr>
        <w:t>志愿</w:t>
      </w:r>
      <w:r w:rsidRPr="000318A2">
        <w:rPr>
          <w:rFonts w:hint="eastAsia"/>
          <w:color w:val="000000" w:themeColor="text1"/>
          <w:sz w:val="24"/>
          <w:szCs w:val="24"/>
        </w:rPr>
        <w:t>、第二志愿</w:t>
      </w:r>
      <w:r w:rsidRPr="000318A2">
        <w:rPr>
          <w:color w:val="000000" w:themeColor="text1"/>
          <w:sz w:val="24"/>
          <w:szCs w:val="24"/>
        </w:rPr>
        <w:t>，并在规定日期前</w:t>
      </w:r>
      <w:r w:rsidRPr="000318A2">
        <w:rPr>
          <w:rFonts w:hint="eastAsia"/>
          <w:color w:val="000000" w:themeColor="text1"/>
          <w:sz w:val="24"/>
          <w:szCs w:val="24"/>
        </w:rPr>
        <w:t>提</w:t>
      </w:r>
      <w:r w:rsidRPr="000318A2">
        <w:rPr>
          <w:color w:val="000000" w:themeColor="text1"/>
          <w:sz w:val="24"/>
          <w:szCs w:val="24"/>
        </w:rPr>
        <w:t>交学院</w:t>
      </w:r>
      <w:r w:rsidRPr="000318A2">
        <w:rPr>
          <w:rFonts w:hint="eastAsia"/>
          <w:color w:val="000000" w:themeColor="text1"/>
          <w:sz w:val="24"/>
          <w:szCs w:val="24"/>
        </w:rPr>
        <w:t>。</w:t>
      </w:r>
    </w:p>
    <w:p w:rsidR="000318A2" w:rsidRPr="00656E26" w:rsidRDefault="000318A2" w:rsidP="000318A2">
      <w:pPr>
        <w:pStyle w:val="a3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分专业</w:t>
      </w:r>
      <w:r w:rsidRPr="00656E26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小</w:t>
      </w:r>
      <w:r w:rsidRPr="00656E26">
        <w:rPr>
          <w:rFonts w:hint="eastAsia"/>
          <w:sz w:val="24"/>
          <w:szCs w:val="24"/>
        </w:rPr>
        <w:t>组</w:t>
      </w:r>
      <w:r w:rsidRPr="00656E26">
        <w:rPr>
          <w:sz w:val="24"/>
          <w:szCs w:val="24"/>
        </w:rPr>
        <w:t>根据志愿学生的</w:t>
      </w:r>
      <w:r w:rsidRPr="00656E26">
        <w:rPr>
          <w:rFonts w:hint="eastAsia"/>
          <w:sz w:val="24"/>
          <w:szCs w:val="24"/>
        </w:rPr>
        <w:t>第一学期原始学分绩点（评定综合奖学金中计算的原始学分绩点）</w:t>
      </w:r>
      <w:r>
        <w:rPr>
          <w:sz w:val="24"/>
          <w:szCs w:val="24"/>
        </w:rPr>
        <w:t>从高到低排序的原则，以确定</w:t>
      </w:r>
      <w:r>
        <w:rPr>
          <w:rFonts w:hint="eastAsia"/>
          <w:sz w:val="24"/>
          <w:szCs w:val="24"/>
        </w:rPr>
        <w:t>各</w:t>
      </w:r>
      <w:r w:rsidRPr="00656E26">
        <w:rPr>
          <w:sz w:val="24"/>
          <w:szCs w:val="24"/>
        </w:rPr>
        <w:t>专业的学生</w:t>
      </w:r>
      <w:r>
        <w:rPr>
          <w:rFonts w:hint="eastAsia"/>
          <w:sz w:val="24"/>
          <w:szCs w:val="24"/>
        </w:rPr>
        <w:t>。专业选择以各专业规模为上限，未被选报第一志愿专业接收的学生自动归入第二志愿专业。</w:t>
      </w:r>
    </w:p>
    <w:p w:rsidR="001F0178" w:rsidRPr="001F0178" w:rsidRDefault="001F0178" w:rsidP="001F017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1F0178">
        <w:rPr>
          <w:rFonts w:hint="eastAsia"/>
          <w:b/>
          <w:sz w:val="24"/>
          <w:szCs w:val="24"/>
        </w:rPr>
        <w:t>其他</w:t>
      </w:r>
    </w:p>
    <w:p w:rsidR="00387700" w:rsidRPr="000318A2" w:rsidRDefault="001F0178" w:rsidP="000318A2">
      <w:pPr>
        <w:spacing w:line="360" w:lineRule="auto"/>
        <w:rPr>
          <w:sz w:val="24"/>
          <w:szCs w:val="24"/>
        </w:rPr>
      </w:pPr>
      <w:r w:rsidRPr="00962810">
        <w:rPr>
          <w:rFonts w:hint="eastAsia"/>
          <w:sz w:val="24"/>
          <w:szCs w:val="24"/>
        </w:rPr>
        <w:t>1</w:t>
      </w:r>
      <w:r w:rsidRPr="00962810">
        <w:rPr>
          <w:rFonts w:hint="eastAsia"/>
          <w:sz w:val="24"/>
          <w:szCs w:val="24"/>
        </w:rPr>
        <w:t>、</w:t>
      </w:r>
      <w:r w:rsidR="00387700" w:rsidRPr="000318A2">
        <w:rPr>
          <w:sz w:val="24"/>
          <w:szCs w:val="24"/>
        </w:rPr>
        <w:t>在分专业</w:t>
      </w:r>
      <w:r w:rsidR="00387700" w:rsidRPr="000318A2">
        <w:rPr>
          <w:rFonts w:hint="eastAsia"/>
          <w:sz w:val="24"/>
          <w:szCs w:val="24"/>
        </w:rPr>
        <w:t>方向</w:t>
      </w:r>
      <w:r w:rsidR="00387700" w:rsidRPr="000318A2">
        <w:rPr>
          <w:sz w:val="24"/>
          <w:szCs w:val="24"/>
        </w:rPr>
        <w:t>以后，学院在保</w:t>
      </w:r>
      <w:proofErr w:type="gramStart"/>
      <w:r w:rsidR="00387700" w:rsidRPr="000318A2">
        <w:rPr>
          <w:sz w:val="24"/>
          <w:szCs w:val="24"/>
        </w:rPr>
        <w:t>研</w:t>
      </w:r>
      <w:proofErr w:type="gramEnd"/>
      <w:r w:rsidR="00387700" w:rsidRPr="000318A2">
        <w:rPr>
          <w:sz w:val="24"/>
          <w:szCs w:val="24"/>
        </w:rPr>
        <w:t>名额和奖学金等方面</w:t>
      </w:r>
      <w:r w:rsidR="00387700" w:rsidRPr="000318A2">
        <w:rPr>
          <w:rFonts w:hint="eastAsia"/>
          <w:sz w:val="24"/>
          <w:szCs w:val="24"/>
        </w:rPr>
        <w:t>都</w:t>
      </w:r>
      <w:r w:rsidR="00387700" w:rsidRPr="000318A2">
        <w:rPr>
          <w:sz w:val="24"/>
          <w:szCs w:val="24"/>
        </w:rPr>
        <w:t>按照学生比例进行配置</w:t>
      </w:r>
      <w:r w:rsidR="00387700" w:rsidRPr="000318A2">
        <w:rPr>
          <w:rFonts w:hint="eastAsia"/>
          <w:sz w:val="24"/>
          <w:szCs w:val="24"/>
        </w:rPr>
        <w:t>。</w:t>
      </w:r>
    </w:p>
    <w:p w:rsidR="001F0178" w:rsidRPr="00962810" w:rsidRDefault="00387700" w:rsidP="009628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F0178" w:rsidRPr="00962810">
        <w:rPr>
          <w:rFonts w:hint="eastAsia"/>
          <w:sz w:val="24"/>
          <w:szCs w:val="24"/>
        </w:rPr>
        <w:t>本办法</w:t>
      </w:r>
      <w:r w:rsidR="00382EFB">
        <w:rPr>
          <w:rFonts w:hint="eastAsia"/>
          <w:sz w:val="24"/>
          <w:szCs w:val="24"/>
        </w:rPr>
        <w:t>自</w:t>
      </w:r>
      <w:r w:rsidR="001F0178" w:rsidRPr="00962810">
        <w:rPr>
          <w:rFonts w:hint="eastAsia"/>
          <w:sz w:val="24"/>
          <w:szCs w:val="24"/>
        </w:rPr>
        <w:t>2015</w:t>
      </w:r>
      <w:r w:rsidR="001F0178" w:rsidRPr="00962810">
        <w:rPr>
          <w:rFonts w:hint="eastAsia"/>
          <w:sz w:val="24"/>
          <w:szCs w:val="24"/>
        </w:rPr>
        <w:t>级</w:t>
      </w:r>
      <w:r w:rsidR="00382EFB">
        <w:rPr>
          <w:rFonts w:hint="eastAsia"/>
          <w:sz w:val="24"/>
          <w:szCs w:val="24"/>
        </w:rPr>
        <w:t>本科</w:t>
      </w:r>
      <w:r w:rsidR="001F0178" w:rsidRPr="00962810">
        <w:rPr>
          <w:rFonts w:hint="eastAsia"/>
          <w:sz w:val="24"/>
          <w:szCs w:val="24"/>
        </w:rPr>
        <w:t>生开始</w:t>
      </w:r>
      <w:r w:rsidR="001F0178" w:rsidRPr="00962810">
        <w:rPr>
          <w:sz w:val="24"/>
          <w:szCs w:val="24"/>
        </w:rPr>
        <w:t>执行。</w:t>
      </w:r>
    </w:p>
    <w:p w:rsidR="001F0178" w:rsidRDefault="00387700" w:rsidP="009628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F0178" w:rsidRPr="00962810">
        <w:rPr>
          <w:rFonts w:hint="eastAsia"/>
          <w:sz w:val="24"/>
          <w:szCs w:val="24"/>
        </w:rPr>
        <w:t>、未尽事宜，由学院</w:t>
      </w:r>
      <w:r w:rsidR="00962810">
        <w:rPr>
          <w:rFonts w:hint="eastAsia"/>
          <w:sz w:val="24"/>
          <w:szCs w:val="24"/>
        </w:rPr>
        <w:t>分专业工作</w:t>
      </w:r>
      <w:r w:rsidR="001F0178" w:rsidRPr="00962810">
        <w:rPr>
          <w:rFonts w:hint="eastAsia"/>
          <w:sz w:val="24"/>
          <w:szCs w:val="24"/>
        </w:rPr>
        <w:t>小组根据学校相关规定确定。</w:t>
      </w:r>
    </w:p>
    <w:p w:rsidR="00387700" w:rsidRDefault="00387700" w:rsidP="00962810">
      <w:pPr>
        <w:spacing w:line="360" w:lineRule="auto"/>
        <w:rPr>
          <w:sz w:val="24"/>
          <w:szCs w:val="24"/>
        </w:rPr>
      </w:pPr>
    </w:p>
    <w:p w:rsidR="00962810" w:rsidRPr="00962810" w:rsidRDefault="00962810" w:rsidP="00962810">
      <w:pPr>
        <w:spacing w:line="360" w:lineRule="auto"/>
        <w:jc w:val="right"/>
        <w:rPr>
          <w:rFonts w:asciiTheme="minorEastAsia" w:hAnsiTheme="minorEastAsia"/>
          <w:b/>
          <w:sz w:val="30"/>
          <w:szCs w:val="30"/>
        </w:rPr>
      </w:pPr>
      <w:r w:rsidRPr="00962810">
        <w:rPr>
          <w:rFonts w:asciiTheme="minorEastAsia" w:hAnsiTheme="minorEastAsia" w:hint="eastAsia"/>
          <w:b/>
          <w:sz w:val="30"/>
          <w:szCs w:val="30"/>
        </w:rPr>
        <w:t>交通运输与物流学院</w:t>
      </w:r>
    </w:p>
    <w:p w:rsidR="00962810" w:rsidRPr="00962810" w:rsidRDefault="00962810" w:rsidP="00962810">
      <w:pPr>
        <w:spacing w:line="360" w:lineRule="auto"/>
        <w:jc w:val="right"/>
        <w:rPr>
          <w:rFonts w:asciiTheme="minorEastAsia" w:hAnsiTheme="minorEastAsia"/>
          <w:b/>
          <w:sz w:val="30"/>
          <w:szCs w:val="30"/>
        </w:rPr>
      </w:pPr>
      <w:r w:rsidRPr="00962810">
        <w:rPr>
          <w:rFonts w:asciiTheme="minorEastAsia" w:hAnsiTheme="minorEastAsia" w:hint="eastAsia"/>
          <w:b/>
          <w:sz w:val="30"/>
          <w:szCs w:val="30"/>
        </w:rPr>
        <w:t>2016年3月</w:t>
      </w:r>
    </w:p>
    <w:p w:rsidR="00962810" w:rsidRPr="00962810" w:rsidRDefault="00962810" w:rsidP="00962810">
      <w:pPr>
        <w:spacing w:line="360" w:lineRule="auto"/>
        <w:rPr>
          <w:sz w:val="24"/>
          <w:szCs w:val="24"/>
        </w:rPr>
      </w:pPr>
    </w:p>
    <w:p w:rsidR="00CD1E37" w:rsidRPr="001F0178" w:rsidRDefault="00CD1E37" w:rsidP="001F0178">
      <w:pPr>
        <w:spacing w:line="360" w:lineRule="auto"/>
        <w:rPr>
          <w:sz w:val="24"/>
          <w:szCs w:val="24"/>
        </w:rPr>
      </w:pPr>
    </w:p>
    <w:sectPr w:rsidR="00CD1E37" w:rsidRPr="001F0178" w:rsidSect="00D20C87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F" w:rsidRDefault="00BE003F" w:rsidP="00D4038A">
      <w:r>
        <w:separator/>
      </w:r>
    </w:p>
  </w:endnote>
  <w:endnote w:type="continuationSeparator" w:id="0">
    <w:p w:rsidR="00BE003F" w:rsidRDefault="00BE003F" w:rsidP="00D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F" w:rsidRDefault="00BE003F" w:rsidP="00D4038A">
      <w:r>
        <w:separator/>
      </w:r>
    </w:p>
  </w:footnote>
  <w:footnote w:type="continuationSeparator" w:id="0">
    <w:p w:rsidR="00BE003F" w:rsidRDefault="00BE003F" w:rsidP="00D4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CAD"/>
    <w:multiLevelType w:val="hybridMultilevel"/>
    <w:tmpl w:val="8794CF56"/>
    <w:lvl w:ilvl="0" w:tplc="C0669D92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86A72"/>
    <w:multiLevelType w:val="hybridMultilevel"/>
    <w:tmpl w:val="1B84142C"/>
    <w:lvl w:ilvl="0" w:tplc="4E7445B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393156CF"/>
    <w:multiLevelType w:val="hybridMultilevel"/>
    <w:tmpl w:val="F4805F74"/>
    <w:lvl w:ilvl="0" w:tplc="B6741780">
      <w:start w:val="5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460D2D51"/>
    <w:multiLevelType w:val="hybridMultilevel"/>
    <w:tmpl w:val="DC2C1A92"/>
    <w:lvl w:ilvl="0" w:tplc="876E31FC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C220D"/>
    <w:multiLevelType w:val="hybridMultilevel"/>
    <w:tmpl w:val="9DB60018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795177"/>
    <w:multiLevelType w:val="hybridMultilevel"/>
    <w:tmpl w:val="2CA893C4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A94426"/>
    <w:multiLevelType w:val="hybridMultilevel"/>
    <w:tmpl w:val="DD00EF62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AF531C"/>
    <w:multiLevelType w:val="hybridMultilevel"/>
    <w:tmpl w:val="76368FAE"/>
    <w:lvl w:ilvl="0" w:tplc="3ED8786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7D325B"/>
    <w:multiLevelType w:val="hybridMultilevel"/>
    <w:tmpl w:val="7FF08ADE"/>
    <w:lvl w:ilvl="0" w:tplc="3ED87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8"/>
    <w:rsid w:val="000318A2"/>
    <w:rsid w:val="00062120"/>
    <w:rsid w:val="001A4152"/>
    <w:rsid w:val="001F0178"/>
    <w:rsid w:val="00291E42"/>
    <w:rsid w:val="0030289F"/>
    <w:rsid w:val="003179EB"/>
    <w:rsid w:val="00382EFB"/>
    <w:rsid w:val="00387700"/>
    <w:rsid w:val="00397F5B"/>
    <w:rsid w:val="0061548F"/>
    <w:rsid w:val="00656E26"/>
    <w:rsid w:val="006C1D22"/>
    <w:rsid w:val="00756277"/>
    <w:rsid w:val="009326AE"/>
    <w:rsid w:val="00946A21"/>
    <w:rsid w:val="009471B4"/>
    <w:rsid w:val="00962810"/>
    <w:rsid w:val="00AF64D0"/>
    <w:rsid w:val="00B201FB"/>
    <w:rsid w:val="00B641EA"/>
    <w:rsid w:val="00BA6A98"/>
    <w:rsid w:val="00BE003F"/>
    <w:rsid w:val="00C30645"/>
    <w:rsid w:val="00CD1E37"/>
    <w:rsid w:val="00D20C87"/>
    <w:rsid w:val="00D4038A"/>
    <w:rsid w:val="00D50930"/>
    <w:rsid w:val="00DB565F"/>
    <w:rsid w:val="00E75987"/>
    <w:rsid w:val="00F3393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3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3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4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4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3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38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54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5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7CF3-1BD3-4AFD-A60A-5B75D86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2016-03-07T08:34:00Z</cp:lastPrinted>
  <dcterms:created xsi:type="dcterms:W3CDTF">2016-03-09T08:13:00Z</dcterms:created>
  <dcterms:modified xsi:type="dcterms:W3CDTF">2016-03-09T08:13:00Z</dcterms:modified>
</cp:coreProperties>
</file>