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9599" w:type="dxa"/>
        <w:jc w:val="center"/>
        <w:tblLayout w:type="fixed"/>
        <w:tblLook w:val="04A0" w:firstRow="1" w:lastRow="0" w:firstColumn="1" w:lastColumn="0" w:noHBand="0" w:noVBand="1"/>
      </w:tblPr>
      <w:tblGrid>
        <w:gridCol w:w="1599"/>
        <w:gridCol w:w="1600"/>
        <w:gridCol w:w="1600"/>
        <w:gridCol w:w="1600"/>
        <w:gridCol w:w="1600"/>
        <w:gridCol w:w="1600"/>
      </w:tblGrid>
      <w:tr w:rsidR="00B5785C">
        <w:trPr>
          <w:trHeight w:val="794"/>
          <w:jc w:val="center"/>
        </w:trPr>
        <w:tc>
          <w:tcPr>
            <w:tcW w:w="9599" w:type="dxa"/>
            <w:gridSpan w:val="6"/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二级单位资格审查意见</w:t>
            </w:r>
          </w:p>
        </w:tc>
      </w:tr>
      <w:tr w:rsidR="00B5785C" w:rsidTr="004B376B">
        <w:trPr>
          <w:trHeight w:val="697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经审查，该同志：</w:t>
            </w:r>
          </w:p>
          <w:p w:rsidR="00611C78" w:rsidRPr="00611C78" w:rsidRDefault="00F259A5" w:rsidP="004B376B">
            <w:pPr>
              <w:widowControl/>
              <w:spacing w:line="480" w:lineRule="auto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有无师德失范行为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</w:t>
            </w:r>
            <w:r w:rsidR="00611C78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4B72F6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无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4B72F6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有</w:t>
            </w:r>
          </w:p>
          <w:p w:rsidR="00611C78" w:rsidRDefault="00611C78" w:rsidP="004B376B">
            <w:pPr>
              <w:widowControl/>
              <w:ind w:leftChars="275" w:left="578" w:rightChars="134" w:right="281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2.</w:t>
            </w:r>
            <w:r w:rsidR="002A63C3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作为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青年教师具备至少1年辅导员、班主任等学生工作经历或支教、扶贫、</w:t>
            </w:r>
            <w:r w:rsidR="004B376B"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援外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>经历并考核合格</w:t>
            </w:r>
          </w:p>
          <w:p w:rsidR="00611C78" w:rsidRDefault="00611C78" w:rsidP="00611C78">
            <w:pPr>
              <w:widowControl/>
              <w:spacing w:line="600" w:lineRule="exact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否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</w:t>
            </w:r>
            <w:r w:rsidR="007C29F3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同志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已满4</w:t>
            </w:r>
            <w:r w:rsidR="005D58D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0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周岁</w:t>
            </w:r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784BA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="00784BAB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该同志为非专任教师</w:t>
            </w:r>
          </w:p>
          <w:p w:rsidR="00611C78" w:rsidRDefault="00611C78" w:rsidP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3.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具备高等学校教师资格证书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</w:t>
            </w:r>
            <w:r w:rsidR="00784BAB"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784BA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784BAB"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 xml:space="preserve">□ </w:t>
            </w:r>
            <w:r w:rsidR="00784BAB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该同志为非专任教师</w:t>
            </w:r>
          </w:p>
          <w:p w:rsidR="00611C78" w:rsidRPr="00611C78" w:rsidRDefault="00611C78" w:rsidP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 w:val="24"/>
                <w:szCs w:val="24"/>
              </w:rPr>
              <w:t xml:space="preserve">.提供所有材料是否真实有效 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  <w:t xml:space="preserve">  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是</w:t>
            </w:r>
            <w:r w:rsidRPr="00611C78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="004B376B"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</w:rPr>
              <w:t xml:space="preserve">  </w:t>
            </w:r>
            <w:r w:rsidRPr="00611C78"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4"/>
                <w:szCs w:val="24"/>
              </w:rPr>
              <w:t>□ 否</w:t>
            </w:r>
          </w:p>
          <w:p w:rsidR="00B5785C" w:rsidRDefault="00611C78">
            <w:pPr>
              <w:widowControl/>
              <w:spacing w:line="60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>5</w:t>
            </w:r>
            <w:r w:rsidR="00F259A5">
              <w:rPr>
                <w:rFonts w:asciiTheme="majorEastAsia" w:eastAsiaTheme="majorEastAsia" w:hAnsiTheme="majorEastAsia" w:cs="Times New Roman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F259A5">
              <w:rPr>
                <w:rFonts w:asciiTheme="majorEastAsia" w:eastAsiaTheme="majorEastAsia" w:hAnsiTheme="majorEastAsia" w:cs="Times New Roman" w:hint="eastAsia"/>
                <w:b/>
                <w:bCs/>
                <w:color w:val="000000"/>
                <w:kern w:val="0"/>
                <w:sz w:val="24"/>
                <w:szCs w:val="24"/>
              </w:rPr>
              <w:t>符合申报评审类型</w:t>
            </w:r>
          </w:p>
          <w:p w:rsidR="00B5785C" w:rsidRDefault="00F259A5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 xml:space="preserve">□常规评审  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 xml:space="preserve">     </w:t>
            </w:r>
          </w:p>
          <w:p w:rsidR="00B5785C" w:rsidRDefault="00F259A5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□破格评审(正高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：破格理由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   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；</w:t>
            </w:r>
          </w:p>
          <w:p w:rsidR="00181F9D" w:rsidRDefault="00F259A5" w:rsidP="00784BAB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□特别评审(正高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  <w:t>)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：标志性成果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  <w:u w:val="single"/>
              </w:rPr>
              <w:t xml:space="preserve">                              </w:t>
            </w:r>
            <w:r>
              <w:rPr>
                <w:rFonts w:asciiTheme="majorEastAsia" w:eastAsiaTheme="majorEastAsia" w:hAnsiTheme="majorEastAsia" w:cs="Times New Roman" w:hint="eastAsia"/>
                <w:bCs/>
                <w:color w:val="000000"/>
                <w:kern w:val="0"/>
                <w:sz w:val="24"/>
                <w:szCs w:val="24"/>
              </w:rPr>
              <w:t>；</w:t>
            </w:r>
          </w:p>
          <w:p w:rsidR="00784BAB" w:rsidRPr="00784BAB" w:rsidRDefault="00784BAB" w:rsidP="00784BAB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611C78" w:rsidRPr="00611C78" w:rsidRDefault="00611C78" w:rsidP="00611C78">
            <w:pPr>
              <w:widowControl/>
              <w:spacing w:line="360" w:lineRule="auto"/>
              <w:ind w:leftChars="275" w:left="578" w:firstLineChars="200" w:firstLine="480"/>
              <w:rPr>
                <w:rFonts w:asciiTheme="majorEastAsia" w:eastAsiaTheme="majorEastAsia" w:hAnsiTheme="majorEastAsia" w:cs="Times New Roman"/>
                <w:bCs/>
                <w:color w:val="000000"/>
                <w:kern w:val="0"/>
                <w:sz w:val="24"/>
                <w:szCs w:val="24"/>
              </w:rPr>
            </w:pPr>
          </w:p>
          <w:p w:rsidR="00B5785C" w:rsidRPr="00D15A41" w:rsidRDefault="00F259A5" w:rsidP="00D15A41">
            <w:pPr>
              <w:widowControl/>
              <w:ind w:firstLineChars="2400" w:firstLine="5280"/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</w:rPr>
              <w:t>材料审核人：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 w:val="22"/>
                <w:u w:val="single"/>
              </w:rPr>
              <w:t xml:space="preserve">                        </w:t>
            </w:r>
          </w:p>
        </w:tc>
      </w:tr>
      <w:tr w:rsidR="00D15A41" w:rsidTr="004B376B">
        <w:trPr>
          <w:trHeight w:val="3573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D15A41" w:rsidRDefault="00D15A41" w:rsidP="00D15A41">
            <w:pPr>
              <w:adjustRightInd w:val="0"/>
              <w:snapToGrid w:val="0"/>
              <w:spacing w:line="360" w:lineRule="auto"/>
              <w:ind w:firstLineChars="200" w:firstLine="480"/>
              <w:rPr>
                <w:rFonts w:ascii="宋体" w:hAnsi="宋体" w:cs="仿宋_GB2312"/>
                <w:color w:val="000000"/>
                <w:kern w:val="0"/>
                <w:sz w:val="24"/>
              </w:rPr>
            </w:pP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经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仿宋_GB2312"/>
                <w:color w:val="000000"/>
                <w:kern w:val="0"/>
                <w:sz w:val="24"/>
                <w:u w:val="single"/>
              </w:rPr>
              <w:t xml:space="preserve">     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党政联席会议研究</w:t>
            </w:r>
            <w:r w:rsidRPr="006D7C39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对该同志上一个聘期岗位任务完成情况</w:t>
            </w:r>
            <w:r w:rsidRPr="00F20508">
              <w:rPr>
                <w:rFonts w:ascii="宋体" w:hAnsi="宋体" w:cs="仿宋_GB2312"/>
                <w:color w:val="000000"/>
                <w:kern w:val="0"/>
                <w:sz w:val="24"/>
              </w:rPr>
              <w:t>考核结论</w:t>
            </w:r>
            <w:r>
              <w:rPr>
                <w:rFonts w:ascii="宋体" w:hAnsi="宋体" w:cs="仿宋_GB2312"/>
                <w:color w:val="000000"/>
                <w:kern w:val="0"/>
                <w:sz w:val="24"/>
              </w:rPr>
              <w:t>为</w:t>
            </w:r>
            <w:r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：</w:t>
            </w:r>
          </w:p>
          <w:p w:rsidR="00D15A41" w:rsidRDefault="00D15A41" w:rsidP="00D15A41">
            <w:pPr>
              <w:widowControl/>
              <w:ind w:firstLineChars="300" w:firstLine="723"/>
              <w:rPr>
                <w:rFonts w:ascii="宋体" w:hAnsi="宋体" w:cs="仿宋_GB2312"/>
                <w:b/>
                <w:color w:val="000000"/>
                <w:kern w:val="0"/>
                <w:sz w:val="24"/>
              </w:rPr>
            </w:pP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□优秀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完成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  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 xml:space="preserve">基本完成 </w:t>
            </w:r>
            <w:r w:rsidRPr="004F1680"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宋体" w:hAnsi="宋体" w:cs="仿宋_GB2312"/>
                <w:b/>
                <w:color w:val="000000"/>
                <w:kern w:val="0"/>
                <w:sz w:val="24"/>
              </w:rPr>
              <w:t xml:space="preserve">  </w:t>
            </w:r>
            <w:r w:rsidRPr="004F1680"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□</w:t>
            </w:r>
            <w:r>
              <w:rPr>
                <w:rFonts w:ascii="宋体" w:hAnsi="宋体" w:cs="仿宋_GB2312" w:hint="eastAsia"/>
                <w:b/>
                <w:color w:val="000000"/>
                <w:kern w:val="0"/>
                <w:sz w:val="24"/>
              </w:rPr>
              <w:t>未完成</w:t>
            </w: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Times New Roman"/>
                <w:color w:val="000000"/>
                <w:kern w:val="0"/>
                <w:sz w:val="24"/>
                <w:szCs w:val="24"/>
                <w:u w:val="single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</w:p>
          <w:p w:rsidR="00D15A41" w:rsidRDefault="00D15A41" w:rsidP="00D15A41">
            <w:pPr>
              <w:widowControl/>
              <w:rPr>
                <w:rFonts w:asciiTheme="majorEastAsia" w:eastAsiaTheme="majorEastAsia" w:hAnsiTheme="majorEastAsia" w:cs="宋体"/>
                <w:color w:val="000000"/>
                <w:kern w:val="0"/>
                <w:sz w:val="22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基层党委（总支）书记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院长（主任）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  <w:u w:val="single"/>
              </w:rPr>
              <w:t xml:space="preserve">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（签字盖章）</w:t>
            </w:r>
          </w:p>
          <w:p w:rsidR="00D15A41" w:rsidRDefault="00D15A41" w:rsidP="00D15A41">
            <w:pPr>
              <w:widowControl/>
              <w:spacing w:line="560" w:lineRule="exact"/>
              <w:ind w:leftChars="275" w:left="578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 xml:space="preserve">日   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                 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年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月</w:t>
            </w: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 w:val="22"/>
              </w:rPr>
              <w:t xml:space="preserve">    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</w:rPr>
              <w:t>日</w:t>
            </w:r>
          </w:p>
        </w:tc>
      </w:tr>
      <w:tr w:rsidR="00B5785C">
        <w:trPr>
          <w:trHeight w:val="826"/>
          <w:jc w:val="center"/>
        </w:trPr>
        <w:tc>
          <w:tcPr>
            <w:tcW w:w="9599" w:type="dxa"/>
            <w:gridSpan w:val="6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代表性成果同行评议结果</w:t>
            </w:r>
          </w:p>
        </w:tc>
      </w:tr>
      <w:tr w:rsidR="00B5785C">
        <w:trPr>
          <w:trHeight w:val="706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推荐意见1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推荐意见2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推荐意见3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推荐意见4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推荐意见5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F259A5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2"/>
                <w:szCs w:val="21"/>
              </w:rPr>
              <w:t>评审结果</w:t>
            </w:r>
          </w:p>
        </w:tc>
      </w:tr>
      <w:tr w:rsidR="00B5785C">
        <w:trPr>
          <w:trHeight w:val="688"/>
          <w:jc w:val="center"/>
        </w:trPr>
        <w:tc>
          <w:tcPr>
            <w:tcW w:w="1599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vAlign w:val="center"/>
          </w:tcPr>
          <w:p w:rsidR="00B5785C" w:rsidRDefault="00B5785C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 w:val="24"/>
                <w:szCs w:val="24"/>
              </w:rPr>
            </w:pPr>
          </w:p>
        </w:tc>
      </w:tr>
    </w:tbl>
    <w:p w:rsidR="00B5785C" w:rsidRDefault="00B5785C">
      <w:pPr>
        <w:rPr>
          <w:sz w:val="8"/>
          <w:szCs w:val="10"/>
        </w:rPr>
      </w:pPr>
    </w:p>
    <w:sectPr w:rsidR="00B5785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7A7A" w:rsidRDefault="00CA7A7A">
      <w:r>
        <w:separator/>
      </w:r>
    </w:p>
  </w:endnote>
  <w:endnote w:type="continuationSeparator" w:id="0">
    <w:p w:rsidR="00CA7A7A" w:rsidRDefault="00CA7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FangSong_GB2312"/>
    <w:panose1 w:val="02010609030101010101"/>
    <w:charset w:val="86"/>
    <w:family w:val="modern"/>
    <w:pitch w:val="fixed"/>
    <w:sig w:usb0="00000001" w:usb1="080E0000" w:usb2="0000001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241B8" w:rsidRDefault="00D241B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7A7A" w:rsidRDefault="00CA7A7A">
      <w:r>
        <w:separator/>
      </w:r>
    </w:p>
  </w:footnote>
  <w:footnote w:type="continuationSeparator" w:id="0">
    <w:p w:rsidR="00CA7A7A" w:rsidRDefault="00CA7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CA7A7A">
    <w:pPr>
      <w:pStyle w:val="a4"/>
    </w:pPr>
    <w:r>
      <w:pict w14:anchorId="4B9AC03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92701" o:spid="_x0000_s2051" type="#_x0000_t136" alt="" style="position:absolute;left:0;text-align:left;margin-left:0;margin-top:0;width:400pt;height:238pt;rotation:315;z-index:-251650048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F259A5">
    <w:r>
      <w:rPr>
        <w:rFonts w:hint="eastAsia"/>
      </w:rPr>
      <w:t>附表</w:t>
    </w:r>
    <w:r w:rsidR="00DA7E2D">
      <w:rPr>
        <w:rFonts w:asciiTheme="minorEastAsia" w:hAnsiTheme="minorEastAsia"/>
      </w:rPr>
      <w:t>5</w:t>
    </w:r>
    <w:r>
      <w:rPr>
        <w:rFonts w:hint="eastAsia"/>
      </w:rPr>
      <w:t>：二级单位资格审查意见</w:t>
    </w:r>
    <w:bookmarkStart w:id="0" w:name="_GoBack"/>
    <w:bookmarkEnd w:id="0"/>
  </w:p>
  <w:p w:rsidR="00B5785C" w:rsidRDefault="00CA7A7A">
    <w:pPr>
      <w:pStyle w:val="a4"/>
    </w:pPr>
    <w:r>
      <w:pict w14:anchorId="212DF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92702" o:spid="_x0000_s2050" type="#_x0000_t136" alt="" style="position:absolute;left:0;text-align:left;margin-left:0;margin-top:0;width:400pt;height:238pt;rotation:315;z-index:-251648000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785C" w:rsidRDefault="00CA7A7A">
    <w:pPr>
      <w:pStyle w:val="a4"/>
    </w:pPr>
    <w:r>
      <w:pict w14:anchorId="1B674E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2492700" o:spid="_x0000_s2049" type="#_x0000_t136" alt="" style="position:absolute;left:0;text-align:left;margin-left:0;margin-top:0;width:400pt;height:238pt;rotation:315;z-index:-25165209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5634563"/>
    <w:rsid w:val="000F7431"/>
    <w:rsid w:val="001618A2"/>
    <w:rsid w:val="00181F9D"/>
    <w:rsid w:val="001C065E"/>
    <w:rsid w:val="001E7C4C"/>
    <w:rsid w:val="00234D04"/>
    <w:rsid w:val="002A63C3"/>
    <w:rsid w:val="00335EA8"/>
    <w:rsid w:val="003B5F8B"/>
    <w:rsid w:val="00431E46"/>
    <w:rsid w:val="004461D1"/>
    <w:rsid w:val="00452B6F"/>
    <w:rsid w:val="004A2E63"/>
    <w:rsid w:val="004B376B"/>
    <w:rsid w:val="004B72F6"/>
    <w:rsid w:val="00520CC8"/>
    <w:rsid w:val="005D58DB"/>
    <w:rsid w:val="005F350F"/>
    <w:rsid w:val="00611C78"/>
    <w:rsid w:val="00643613"/>
    <w:rsid w:val="006D0168"/>
    <w:rsid w:val="00764DCD"/>
    <w:rsid w:val="00784BAB"/>
    <w:rsid w:val="007C29F3"/>
    <w:rsid w:val="007F4F95"/>
    <w:rsid w:val="00802A5E"/>
    <w:rsid w:val="00870AB5"/>
    <w:rsid w:val="008B34E9"/>
    <w:rsid w:val="008E73D2"/>
    <w:rsid w:val="00903D37"/>
    <w:rsid w:val="009B6C68"/>
    <w:rsid w:val="00A610DF"/>
    <w:rsid w:val="00AA6B4C"/>
    <w:rsid w:val="00B02459"/>
    <w:rsid w:val="00B23047"/>
    <w:rsid w:val="00B5785C"/>
    <w:rsid w:val="00BC3FDC"/>
    <w:rsid w:val="00BE48AC"/>
    <w:rsid w:val="00C22844"/>
    <w:rsid w:val="00C40E11"/>
    <w:rsid w:val="00CA19A9"/>
    <w:rsid w:val="00CA7A7A"/>
    <w:rsid w:val="00D15A41"/>
    <w:rsid w:val="00D22CF3"/>
    <w:rsid w:val="00D241B8"/>
    <w:rsid w:val="00D80F2F"/>
    <w:rsid w:val="00DA7E2D"/>
    <w:rsid w:val="00E554C2"/>
    <w:rsid w:val="00E75738"/>
    <w:rsid w:val="00EC358D"/>
    <w:rsid w:val="00EC4F0A"/>
    <w:rsid w:val="00F259A5"/>
    <w:rsid w:val="00F269C6"/>
    <w:rsid w:val="00FA1440"/>
    <w:rsid w:val="00FC12B3"/>
    <w:rsid w:val="0E536915"/>
    <w:rsid w:val="166F74C8"/>
    <w:rsid w:val="1C31214F"/>
    <w:rsid w:val="32011811"/>
    <w:rsid w:val="75634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5C37552B"/>
  <w15:docId w15:val="{05D82E26-F7FF-4173-9373-8160CD90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97</Words>
  <Characters>558</Characters>
  <Application>Microsoft Office Word</Application>
  <DocSecurity>0</DocSecurity>
  <Lines>4</Lines>
  <Paragraphs>1</Paragraphs>
  <ScaleCrop>false</ScaleCrop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邹颖(2013008842)</cp:lastModifiedBy>
  <cp:revision>16</cp:revision>
  <dcterms:created xsi:type="dcterms:W3CDTF">2023-12-13T03:34:00Z</dcterms:created>
  <dcterms:modified xsi:type="dcterms:W3CDTF">2024-07-03T08:09:00Z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