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17A" w:rsidRDefault="00334178">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B3517A" w:rsidRDefault="00334178">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bCs/>
          <w:sz w:val="24"/>
          <w:szCs w:val="24"/>
        </w:rPr>
        <w:t>该申请人</w:t>
      </w:r>
      <w:r>
        <w:rPr>
          <w:rFonts w:ascii="仿宋" w:eastAsia="仿宋" w:hAnsi="仿宋"/>
          <w:bCs/>
          <w:sz w:val="24"/>
          <w:szCs w:val="24"/>
        </w:rPr>
        <w:t>已达到</w:t>
      </w:r>
      <w:r>
        <w:rPr>
          <w:rFonts w:ascii="仿宋" w:eastAsia="仿宋" w:hAnsi="仿宋" w:hint="eastAsia"/>
          <w:bCs/>
          <w:sz w:val="24"/>
          <w:szCs w:val="24"/>
        </w:rPr>
        <w:t>我校晋升</w:t>
      </w:r>
      <w:r>
        <w:rPr>
          <w:rFonts w:ascii="仿宋" w:eastAsia="仿宋" w:hAnsi="仿宋" w:hint="eastAsia"/>
          <w:b/>
          <w:bCs/>
          <w:color w:val="FF0000"/>
          <w:sz w:val="24"/>
          <w:szCs w:val="24"/>
        </w:rPr>
        <w:t>教学科研</w:t>
      </w:r>
      <w:proofErr w:type="gramStart"/>
      <w:r>
        <w:rPr>
          <w:rFonts w:ascii="仿宋" w:eastAsia="仿宋" w:hAnsi="仿宋" w:hint="eastAsia"/>
          <w:b/>
          <w:bCs/>
          <w:color w:val="FF0000"/>
          <w:sz w:val="24"/>
          <w:szCs w:val="24"/>
        </w:rPr>
        <w:t>岗教授</w:t>
      </w:r>
      <w:proofErr w:type="gramEnd"/>
      <w:r>
        <w:rPr>
          <w:rFonts w:ascii="仿宋" w:eastAsia="仿宋" w:hAnsi="仿宋" w:hint="eastAsia"/>
          <w:bCs/>
          <w:sz w:val="24"/>
          <w:szCs w:val="24"/>
        </w:rPr>
        <w:t>专业</w:t>
      </w:r>
      <w:r>
        <w:rPr>
          <w:rFonts w:ascii="仿宋" w:eastAsia="仿宋" w:hAnsi="仿宋"/>
          <w:bCs/>
          <w:sz w:val="24"/>
          <w:szCs w:val="24"/>
        </w:rPr>
        <w:t>技术职务评</w:t>
      </w:r>
      <w:r>
        <w:rPr>
          <w:rFonts w:ascii="仿宋" w:eastAsia="仿宋" w:hAnsi="仿宋" w:hint="eastAsia"/>
          <w:bCs/>
          <w:sz w:val="24"/>
          <w:szCs w:val="24"/>
        </w:rPr>
        <w:t>审</w:t>
      </w:r>
      <w:sdt>
        <w:sdtPr>
          <w:rPr>
            <w:rFonts w:ascii="仿宋" w:eastAsia="仿宋" w:hAnsi="仿宋" w:hint="eastAsia"/>
            <w:bCs/>
            <w:color w:val="FF0000"/>
            <w:sz w:val="24"/>
            <w:szCs w:val="24"/>
          </w:rPr>
          <w:id w:val="1715076776"/>
          <w:placeholder>
            <w:docPart w:val="DefaultPlaceholder_-1854013438"/>
          </w:placeholder>
          <w:dropDownList>
            <w:listItem w:displayText="破格评审（正高）" w:value="破格评审（正高）"/>
            <w:listItem w:displayText="特别评审（正高）" w:value="特别评审（正高）"/>
          </w:dropDownList>
        </w:sdtPr>
        <w:sdtEndPr>
          <w:rPr>
            <w:b/>
            <w:bCs w:val="0"/>
          </w:rPr>
        </w:sdtEndPr>
        <w:sdtContent>
          <w:r>
            <w:rPr>
              <w:rFonts w:ascii="仿宋" w:eastAsia="仿宋" w:hAnsi="仿宋" w:hint="eastAsia"/>
              <w:b/>
              <w:color w:val="FF0000"/>
              <w:sz w:val="24"/>
              <w:szCs w:val="24"/>
            </w:rPr>
            <w:t>破格评审（正高）</w:t>
          </w:r>
        </w:sdtContent>
      </w:sdt>
      <w:r>
        <w:rPr>
          <w:rFonts w:ascii="仿宋" w:eastAsia="仿宋" w:hAnsi="仿宋" w:hint="eastAsia"/>
          <w:bCs/>
          <w:sz w:val="24"/>
          <w:szCs w:val="24"/>
        </w:rPr>
        <w:t>的基本</w:t>
      </w:r>
      <w:r>
        <w:rPr>
          <w:rFonts w:ascii="仿宋" w:eastAsia="仿宋" w:hAnsi="仿宋"/>
          <w:bCs/>
          <w:sz w:val="24"/>
          <w:szCs w:val="24"/>
        </w:rPr>
        <w:t>要求</w:t>
      </w:r>
      <w:r>
        <w:rPr>
          <w:rFonts w:ascii="仿宋" w:eastAsia="仿宋" w:hAnsi="仿宋" w:hint="eastAsia"/>
          <w:sz w:val="24"/>
          <w:szCs w:val="24"/>
        </w:rPr>
        <w:t>，</w:t>
      </w:r>
      <w:r>
        <w:rPr>
          <w:rFonts w:ascii="仿宋" w:eastAsia="仿宋" w:hAnsi="仿宋" w:hint="eastAsia"/>
          <w:bCs/>
          <w:sz w:val="24"/>
          <w:szCs w:val="24"/>
        </w:rPr>
        <w:t>我们附上申请人的3项代表性成果，</w:t>
      </w:r>
      <w:r>
        <w:rPr>
          <w:rFonts w:ascii="仿宋" w:eastAsia="仿宋" w:hAnsi="仿宋" w:hint="eastAsia"/>
          <w:sz w:val="24"/>
          <w:szCs w:val="24"/>
        </w:rPr>
        <w:t>邀请您作为本领域的权威同行专家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B3517A">
        <w:trPr>
          <w:trHeight w:val="737"/>
          <w:jc w:val="center"/>
        </w:trPr>
        <w:tc>
          <w:tcPr>
            <w:tcW w:w="1834"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姓  名</w:t>
            </w:r>
          </w:p>
        </w:tc>
        <w:tc>
          <w:tcPr>
            <w:tcW w:w="1703" w:type="dxa"/>
            <w:vAlign w:val="center"/>
          </w:tcPr>
          <w:p w:rsidR="00B3517A" w:rsidRDefault="00B3517A">
            <w:pPr>
              <w:jc w:val="center"/>
              <w:rPr>
                <w:rFonts w:ascii="仿宋_GB2312" w:eastAsia="仿宋_GB2312"/>
                <w:sz w:val="24"/>
                <w:szCs w:val="21"/>
              </w:rPr>
            </w:pPr>
          </w:p>
        </w:tc>
        <w:tc>
          <w:tcPr>
            <w:tcW w:w="1256" w:type="dxa"/>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rsidR="00B3517A" w:rsidRDefault="00B3517A">
            <w:pPr>
              <w:jc w:val="center"/>
              <w:rPr>
                <w:rFonts w:ascii="仿宋_GB2312" w:eastAsia="仿宋_GB2312"/>
                <w:sz w:val="24"/>
                <w:szCs w:val="21"/>
              </w:rPr>
            </w:pPr>
          </w:p>
        </w:tc>
        <w:tc>
          <w:tcPr>
            <w:tcW w:w="1622"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rsidR="00B3517A" w:rsidRDefault="00B3517A">
            <w:pPr>
              <w:jc w:val="center"/>
              <w:rPr>
                <w:rFonts w:ascii="仿宋_GB2312" w:eastAsia="仿宋_GB2312"/>
                <w:b/>
                <w:bCs/>
                <w:sz w:val="24"/>
                <w:szCs w:val="21"/>
              </w:rPr>
            </w:pPr>
          </w:p>
        </w:tc>
      </w:tr>
      <w:tr w:rsidR="00B3517A">
        <w:trPr>
          <w:trHeight w:val="737"/>
          <w:jc w:val="center"/>
        </w:trPr>
        <w:tc>
          <w:tcPr>
            <w:tcW w:w="1834"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拟评</w:t>
            </w:r>
          </w:p>
          <w:p w:rsidR="00B3517A" w:rsidRDefault="00334178">
            <w:pPr>
              <w:jc w:val="center"/>
              <w:rPr>
                <w:rFonts w:ascii="仿宋_GB2312" w:eastAsia="仿宋_GB2312"/>
                <w:b/>
                <w:bCs/>
                <w:sz w:val="24"/>
                <w:szCs w:val="21"/>
              </w:rPr>
            </w:pPr>
            <w:r>
              <w:rPr>
                <w:rFonts w:ascii="仿宋_GB2312" w:eastAsia="仿宋_GB2312" w:hint="eastAsia"/>
                <w:b/>
                <w:bCs/>
                <w:sz w:val="24"/>
                <w:szCs w:val="21"/>
              </w:rPr>
              <w:t>专业技术职务</w:t>
            </w:r>
          </w:p>
        </w:tc>
        <w:tc>
          <w:tcPr>
            <w:tcW w:w="1703" w:type="dxa"/>
            <w:vAlign w:val="center"/>
          </w:tcPr>
          <w:p w:rsidR="00B3517A" w:rsidRDefault="00B3517A">
            <w:pPr>
              <w:jc w:val="center"/>
              <w:rPr>
                <w:rFonts w:ascii="仿宋_GB2312" w:eastAsia="仿宋_GB2312"/>
                <w:b/>
                <w:bCs/>
                <w:sz w:val="24"/>
                <w:szCs w:val="21"/>
              </w:rPr>
            </w:pPr>
          </w:p>
        </w:tc>
        <w:tc>
          <w:tcPr>
            <w:tcW w:w="1256" w:type="dxa"/>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主要</w:t>
            </w:r>
          </w:p>
          <w:p w:rsidR="00B3517A" w:rsidRDefault="00334178">
            <w:pPr>
              <w:jc w:val="center"/>
              <w:rPr>
                <w:rFonts w:ascii="仿宋_GB2312" w:eastAsia="仿宋_GB2312"/>
                <w:sz w:val="24"/>
                <w:szCs w:val="21"/>
              </w:rPr>
            </w:pPr>
            <w:r>
              <w:rPr>
                <w:rFonts w:ascii="仿宋_GB2312" w:eastAsia="仿宋_GB2312" w:hint="eastAsia"/>
                <w:b/>
                <w:bCs/>
                <w:sz w:val="24"/>
                <w:szCs w:val="21"/>
              </w:rPr>
              <w:t>研究方向</w:t>
            </w:r>
          </w:p>
        </w:tc>
        <w:tc>
          <w:tcPr>
            <w:tcW w:w="4841" w:type="dxa"/>
            <w:gridSpan w:val="5"/>
            <w:vAlign w:val="center"/>
          </w:tcPr>
          <w:p w:rsidR="00B3517A" w:rsidRDefault="00B3517A">
            <w:pPr>
              <w:jc w:val="center"/>
              <w:rPr>
                <w:rFonts w:ascii="仿宋_GB2312" w:eastAsia="仿宋_GB2312"/>
                <w:sz w:val="24"/>
                <w:szCs w:val="21"/>
              </w:rPr>
            </w:pPr>
          </w:p>
        </w:tc>
      </w:tr>
      <w:tr w:rsidR="00B3517A">
        <w:trPr>
          <w:trHeight w:val="737"/>
          <w:jc w:val="center"/>
        </w:trPr>
        <w:tc>
          <w:tcPr>
            <w:tcW w:w="9634" w:type="dxa"/>
            <w:gridSpan w:val="9"/>
            <w:vAlign w:val="center"/>
          </w:tcPr>
          <w:p w:rsidR="00B3517A" w:rsidRDefault="00334178">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限填3项</w:t>
            </w:r>
            <w:proofErr w:type="gramEnd"/>
            <w:r>
              <w:rPr>
                <w:rFonts w:ascii="仿宋_GB2312" w:eastAsia="仿宋_GB2312" w:hint="eastAsia"/>
                <w:bCs/>
                <w:sz w:val="24"/>
                <w:szCs w:val="21"/>
              </w:rPr>
              <w:t>）</w:t>
            </w:r>
          </w:p>
        </w:tc>
      </w:tr>
      <w:tr w:rsidR="00B3517A">
        <w:trPr>
          <w:trHeight w:val="698"/>
          <w:jc w:val="center"/>
        </w:trPr>
        <w:tc>
          <w:tcPr>
            <w:tcW w:w="846" w:type="dxa"/>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说明</w:t>
            </w:r>
          </w:p>
        </w:tc>
      </w:tr>
      <w:tr w:rsidR="00B3517A">
        <w:trPr>
          <w:trHeight w:val="1509"/>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B3517A" w:rsidRDefault="00334178">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 、页码）</w:t>
            </w:r>
            <w:bookmarkStart w:id="0" w:name="_GoBack"/>
            <w:bookmarkEnd w:id="0"/>
          </w:p>
        </w:tc>
        <w:tc>
          <w:tcPr>
            <w:tcW w:w="1420" w:type="dxa"/>
            <w:gridSpan w:val="2"/>
            <w:vAlign w:val="center"/>
          </w:tcPr>
          <w:p w:rsidR="00B3517A" w:rsidRDefault="00334178">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B3517A" w:rsidRDefault="00334178">
            <w:pPr>
              <w:rPr>
                <w:rFonts w:ascii="仿宋_GB2312" w:eastAsia="仿宋_GB2312"/>
                <w:color w:val="FF0000"/>
                <w:sz w:val="24"/>
                <w:szCs w:val="21"/>
              </w:rPr>
            </w:pPr>
            <w:r>
              <w:rPr>
                <w:rFonts w:ascii="仿宋_GB2312" w:eastAsia="仿宋_GB2312" w:hint="eastAsia"/>
                <w:color w:val="FF0000"/>
                <w:sz w:val="24"/>
                <w:szCs w:val="21"/>
              </w:rPr>
              <w:t>如：中科院一区</w:t>
            </w:r>
          </w:p>
          <w:p w:rsidR="00B3517A" w:rsidRDefault="00334178">
            <w:pPr>
              <w:jc w:val="center"/>
              <w:rPr>
                <w:rFonts w:ascii="仿宋_GB2312" w:eastAsia="仿宋_GB2312"/>
                <w:color w:val="FF0000"/>
                <w:sz w:val="24"/>
                <w:szCs w:val="21"/>
              </w:rPr>
            </w:pPr>
            <w:r>
              <w:rPr>
                <w:rFonts w:ascii="仿宋_GB2312" w:eastAsia="仿宋_GB2312"/>
                <w:color w:val="FF0000"/>
                <w:sz w:val="24"/>
                <w:szCs w:val="21"/>
              </w:rPr>
              <w:t xml:space="preserve">  </w:t>
            </w:r>
            <w:r>
              <w:rPr>
                <w:rFonts w:ascii="仿宋_GB2312" w:eastAsia="仿宋_GB2312" w:hint="eastAsia"/>
                <w:color w:val="FF0000"/>
                <w:sz w:val="24"/>
                <w:szCs w:val="21"/>
              </w:rPr>
              <w:t>JCR</w:t>
            </w:r>
            <w:r>
              <w:rPr>
                <w:rFonts w:ascii="仿宋_GB2312" w:eastAsia="仿宋_GB2312"/>
                <w:color w:val="FF0000"/>
                <w:sz w:val="24"/>
                <w:szCs w:val="21"/>
              </w:rPr>
              <w:t xml:space="preserve">  </w:t>
            </w:r>
            <w:r>
              <w:rPr>
                <w:rFonts w:ascii="仿宋_GB2312" w:eastAsia="仿宋_GB2312" w:hint="eastAsia"/>
                <w:color w:val="FF0000"/>
                <w:sz w:val="24"/>
                <w:szCs w:val="21"/>
              </w:rPr>
              <w:t>Q1</w:t>
            </w:r>
          </w:p>
        </w:tc>
      </w:tr>
      <w:tr w:rsidR="00B3517A">
        <w:trPr>
          <w:trHeight w:val="1927"/>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rsidR="00B3517A" w:rsidRDefault="00B3517A">
            <w:pPr>
              <w:rPr>
                <w:rFonts w:ascii="仿宋_GB2312" w:eastAsia="仿宋_GB2312"/>
                <w:color w:val="FF0000"/>
                <w:sz w:val="24"/>
                <w:szCs w:val="21"/>
              </w:rPr>
            </w:pPr>
          </w:p>
        </w:tc>
        <w:tc>
          <w:tcPr>
            <w:tcW w:w="1420" w:type="dxa"/>
            <w:gridSpan w:val="2"/>
            <w:vAlign w:val="center"/>
          </w:tcPr>
          <w:p w:rsidR="00B3517A" w:rsidRDefault="00B3517A">
            <w:pPr>
              <w:jc w:val="center"/>
              <w:rPr>
                <w:rFonts w:ascii="仿宋_GB2312" w:eastAsia="仿宋_GB2312"/>
                <w:color w:val="FF0000"/>
                <w:sz w:val="24"/>
                <w:szCs w:val="21"/>
              </w:rPr>
            </w:pPr>
          </w:p>
        </w:tc>
        <w:tc>
          <w:tcPr>
            <w:tcW w:w="1844" w:type="dxa"/>
            <w:gridSpan w:val="2"/>
            <w:vAlign w:val="center"/>
          </w:tcPr>
          <w:p w:rsidR="00B3517A" w:rsidRDefault="00B3517A">
            <w:pPr>
              <w:spacing w:line="200" w:lineRule="exact"/>
              <w:jc w:val="center"/>
              <w:rPr>
                <w:rFonts w:ascii="仿宋_GB2312" w:eastAsia="仿宋_GB2312"/>
                <w:sz w:val="24"/>
                <w:szCs w:val="21"/>
              </w:rPr>
            </w:pPr>
          </w:p>
        </w:tc>
      </w:tr>
      <w:tr w:rsidR="00B3517A">
        <w:trPr>
          <w:trHeight w:val="1539"/>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B3517A" w:rsidRDefault="00B3517A">
            <w:pPr>
              <w:spacing w:line="200" w:lineRule="exact"/>
              <w:jc w:val="center"/>
              <w:rPr>
                <w:rFonts w:ascii="仿宋_GB2312" w:eastAsia="仿宋_GB2312"/>
                <w:sz w:val="24"/>
                <w:szCs w:val="21"/>
              </w:rPr>
            </w:pPr>
          </w:p>
        </w:tc>
        <w:tc>
          <w:tcPr>
            <w:tcW w:w="1420" w:type="dxa"/>
            <w:gridSpan w:val="2"/>
            <w:vAlign w:val="center"/>
          </w:tcPr>
          <w:p w:rsidR="00B3517A" w:rsidRDefault="00B3517A">
            <w:pPr>
              <w:spacing w:line="200" w:lineRule="exact"/>
              <w:jc w:val="center"/>
              <w:rPr>
                <w:rFonts w:ascii="仿宋_GB2312" w:eastAsia="仿宋_GB2312"/>
                <w:sz w:val="24"/>
                <w:szCs w:val="21"/>
              </w:rPr>
            </w:pPr>
          </w:p>
        </w:tc>
        <w:tc>
          <w:tcPr>
            <w:tcW w:w="1844" w:type="dxa"/>
            <w:gridSpan w:val="2"/>
            <w:vAlign w:val="center"/>
          </w:tcPr>
          <w:p w:rsidR="00B3517A" w:rsidRDefault="00B3517A">
            <w:pPr>
              <w:spacing w:line="200" w:lineRule="exact"/>
              <w:jc w:val="center"/>
              <w:rPr>
                <w:rFonts w:ascii="仿宋_GB2312" w:eastAsia="仿宋_GB2312"/>
                <w:sz w:val="24"/>
                <w:szCs w:val="21"/>
              </w:rPr>
            </w:pPr>
          </w:p>
        </w:tc>
      </w:tr>
      <w:tr w:rsidR="00B3517A">
        <w:trPr>
          <w:trHeight w:val="554"/>
          <w:jc w:val="center"/>
        </w:trPr>
        <w:tc>
          <w:tcPr>
            <w:tcW w:w="9634" w:type="dxa"/>
            <w:gridSpan w:val="9"/>
            <w:vAlign w:val="center"/>
          </w:tcPr>
          <w:p w:rsidR="00B3517A" w:rsidRDefault="00334178">
            <w:pPr>
              <w:jc w:val="center"/>
              <w:rPr>
                <w:rFonts w:ascii="仿宋_GB2312" w:eastAsia="仿宋_GB2312"/>
                <w:b/>
                <w:bCs/>
                <w:sz w:val="28"/>
                <w:szCs w:val="21"/>
              </w:rPr>
            </w:pPr>
            <w:r>
              <w:br w:type="page"/>
            </w:r>
            <w:r>
              <w:rPr>
                <w:rFonts w:ascii="黑体" w:eastAsia="黑体" w:hAnsi="黑体"/>
                <w:b/>
                <w:sz w:val="28"/>
                <w:szCs w:val="21"/>
              </w:rPr>
              <w:t>专家评价意见</w:t>
            </w:r>
          </w:p>
        </w:tc>
      </w:tr>
      <w:tr w:rsidR="00B3517A">
        <w:trPr>
          <w:trHeight w:val="737"/>
          <w:jc w:val="center"/>
        </w:trPr>
        <w:tc>
          <w:tcPr>
            <w:tcW w:w="846" w:type="dxa"/>
            <w:vMerge w:val="restart"/>
            <w:vAlign w:val="center"/>
          </w:tcPr>
          <w:p w:rsidR="00B3517A" w:rsidRDefault="00334178">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对申请人的成果质量、原创价值和对社会发展的实际贡献的评价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对申请人在科学理论和技术水平方面提出新见解、新概念、新理论、新方法的深度和广度的评价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对申请人具备主持本学科领域研究能力的评价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对申请人把握本学科领域前沿发展动态的评价</w:t>
            </w:r>
          </w:p>
        </w:tc>
      </w:tr>
      <w:tr w:rsidR="00B3517A">
        <w:trPr>
          <w:trHeight w:val="699"/>
          <w:jc w:val="center"/>
        </w:trPr>
        <w:tc>
          <w:tcPr>
            <w:tcW w:w="9634" w:type="dxa"/>
            <w:gridSpan w:val="9"/>
            <w:vAlign w:val="center"/>
          </w:tcPr>
          <w:p w:rsidR="00B3517A" w:rsidRDefault="00334178">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B3517A">
        <w:trPr>
          <w:trHeight w:val="9709"/>
          <w:jc w:val="center"/>
        </w:trPr>
        <w:tc>
          <w:tcPr>
            <w:tcW w:w="9634" w:type="dxa"/>
            <w:gridSpan w:val="9"/>
            <w:vAlign w:val="center"/>
          </w:tcPr>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tc>
      </w:tr>
      <w:tr w:rsidR="00B3517A">
        <w:trPr>
          <w:trHeight w:val="987"/>
          <w:jc w:val="center"/>
        </w:trPr>
        <w:tc>
          <w:tcPr>
            <w:tcW w:w="9634" w:type="dxa"/>
            <w:gridSpan w:val="9"/>
            <w:vAlign w:val="center"/>
          </w:tcPr>
          <w:p w:rsidR="00B3517A" w:rsidRDefault="00334178">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B3517A">
        <w:trPr>
          <w:trHeight w:val="1824"/>
          <w:jc w:val="center"/>
        </w:trPr>
        <w:tc>
          <w:tcPr>
            <w:tcW w:w="9634" w:type="dxa"/>
            <w:gridSpan w:val="9"/>
            <w:vAlign w:val="center"/>
          </w:tcPr>
          <w:p w:rsidR="00B3517A" w:rsidRDefault="00334178">
            <w:pPr>
              <w:rPr>
                <w:rFonts w:eastAsia="仿宋_GB2312"/>
                <w:b/>
                <w:sz w:val="28"/>
                <w:szCs w:val="24"/>
              </w:rPr>
            </w:pPr>
            <w:r>
              <w:rPr>
                <w:rFonts w:eastAsia="仿宋_GB2312"/>
                <w:b/>
                <w:sz w:val="28"/>
                <w:szCs w:val="24"/>
              </w:rPr>
              <w:t>专家签名</w:t>
            </w:r>
            <w:r>
              <w:rPr>
                <w:rFonts w:eastAsia="仿宋_GB2312" w:hint="eastAsia"/>
                <w:b/>
                <w:sz w:val="28"/>
                <w:szCs w:val="24"/>
              </w:rPr>
              <w:t>：</w:t>
            </w:r>
          </w:p>
          <w:p w:rsidR="00B3517A" w:rsidRDefault="00334178">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B3517A" w:rsidRDefault="00334178">
      <w:pPr>
        <w:widowControl/>
        <w:jc w:val="center"/>
        <w:rPr>
          <w:rFonts w:ascii="仿宋" w:eastAsia="仿宋" w:hAnsi="仿宋"/>
          <w:sz w:val="22"/>
          <w:szCs w:val="32"/>
        </w:rPr>
      </w:pPr>
      <w:r>
        <w:rPr>
          <w:rFonts w:ascii="仿宋" w:eastAsia="仿宋" w:hAnsi="仿宋"/>
          <w:sz w:val="22"/>
          <w:szCs w:val="32"/>
        </w:rPr>
        <w:t xml:space="preserve"> </w:t>
      </w:r>
    </w:p>
    <w:sectPr w:rsidR="00B3517A">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28D" w:rsidRDefault="0094028D">
      <w:r>
        <w:separator/>
      </w:r>
    </w:p>
  </w:endnote>
  <w:endnote w:type="continuationSeparator" w:id="0">
    <w:p w:rsidR="0094028D" w:rsidRDefault="0094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28D" w:rsidRDefault="0094028D">
      <w:r>
        <w:separator/>
      </w:r>
    </w:p>
  </w:footnote>
  <w:footnote w:type="continuationSeparator" w:id="0">
    <w:p w:rsidR="0094028D" w:rsidRDefault="00940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94028D">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981454" o:spid="_x0000_s2050" type="#_x0000_t136" style="position:absolute;left:0;text-align:left;margin-left:0;margin-top:0;width:334.6pt;height:250.95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94028D">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981455" o:spid="_x0000_s2051" type="#_x0000_t136" style="position:absolute;left:0;text-align:left;margin-left:0;margin-top:0;width:334.6pt;height:250.95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94028D">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981453" o:spid="_x0000_s2049" type="#_x0000_t136" style="position:absolute;left:0;text-align:left;margin-left:0;margin-top:0;width:334.6pt;height:250.95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r w:rsidR="00334178">
      <w:rPr>
        <w:rFonts w:asciiTheme="majorEastAsia" w:eastAsiaTheme="majorEastAsia" w:hAnsiTheme="majorEastAsia" w:cs="Dialog" w:hint="eastAsia"/>
        <w:b/>
        <w:bCs/>
        <w:sz w:val="21"/>
        <w:szCs w:val="21"/>
      </w:rPr>
      <w:t>申报评审类别：</w:t>
    </w:r>
    <w:r w:rsidR="00334178">
      <w:rPr>
        <w:rFonts w:ascii="宋体" w:eastAsia="宋体" w:hAnsi="宋体" w:cs="Dialog" w:hint="eastAsia"/>
        <w:b/>
        <w:bCs/>
        <w:sz w:val="24"/>
        <w:szCs w:val="30"/>
      </w:rPr>
      <w:t>□常规评审</w:t>
    </w:r>
    <w:r w:rsidR="00334178">
      <w:rPr>
        <w:rFonts w:ascii="宋体" w:eastAsia="宋体" w:hAnsi="宋体" w:cs="Dialog"/>
        <w:b/>
        <w:bCs/>
        <w:sz w:val="24"/>
        <w:szCs w:val="30"/>
      </w:rPr>
      <w:t></w:t>
    </w:r>
    <w:r w:rsidR="00334178">
      <w:rPr>
        <w:rFonts w:ascii="宋体" w:eastAsia="宋体" w:hAnsi="宋体" w:cs="Dialog" w:hint="eastAsia"/>
        <w:b/>
        <w:bCs/>
        <w:sz w:val="24"/>
        <w:szCs w:val="30"/>
      </w:rPr>
      <w:sym w:font="Wingdings 2" w:char="F052"/>
    </w:r>
    <w:r w:rsidR="00334178">
      <w:rPr>
        <w:rFonts w:ascii="宋体" w:eastAsia="宋体" w:hAnsi="宋体" w:cs="Dialog" w:hint="eastAsia"/>
        <w:b/>
        <w:bCs/>
        <w:sz w:val="24"/>
        <w:szCs w:val="30"/>
      </w:rPr>
      <w:t>破格评审</w:t>
    </w:r>
  </w:p>
  <w:p w:rsidR="00B3517A" w:rsidRDefault="00B3517A">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54F37"/>
    <w:rsid w:val="00062B39"/>
    <w:rsid w:val="000E2983"/>
    <w:rsid w:val="0010583D"/>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34178"/>
    <w:rsid w:val="0036203F"/>
    <w:rsid w:val="00424CFB"/>
    <w:rsid w:val="004535E4"/>
    <w:rsid w:val="004A4696"/>
    <w:rsid w:val="004B6344"/>
    <w:rsid w:val="004E5DD4"/>
    <w:rsid w:val="004F142A"/>
    <w:rsid w:val="004F1E5F"/>
    <w:rsid w:val="00533F66"/>
    <w:rsid w:val="00544A4D"/>
    <w:rsid w:val="00565E18"/>
    <w:rsid w:val="005711A7"/>
    <w:rsid w:val="0059373C"/>
    <w:rsid w:val="005C13A8"/>
    <w:rsid w:val="005D408C"/>
    <w:rsid w:val="005E2250"/>
    <w:rsid w:val="005E651A"/>
    <w:rsid w:val="00605087"/>
    <w:rsid w:val="006120F2"/>
    <w:rsid w:val="00626EEB"/>
    <w:rsid w:val="00641DAA"/>
    <w:rsid w:val="00677B9A"/>
    <w:rsid w:val="006C3A45"/>
    <w:rsid w:val="006C543B"/>
    <w:rsid w:val="006D0810"/>
    <w:rsid w:val="006D7A75"/>
    <w:rsid w:val="006E691B"/>
    <w:rsid w:val="00716360"/>
    <w:rsid w:val="00731033"/>
    <w:rsid w:val="00755EF0"/>
    <w:rsid w:val="007624A1"/>
    <w:rsid w:val="00796E17"/>
    <w:rsid w:val="007C46FE"/>
    <w:rsid w:val="007D1EDB"/>
    <w:rsid w:val="007E7BDD"/>
    <w:rsid w:val="007F1288"/>
    <w:rsid w:val="007F7DDD"/>
    <w:rsid w:val="008165E9"/>
    <w:rsid w:val="00847024"/>
    <w:rsid w:val="00861D94"/>
    <w:rsid w:val="0089309B"/>
    <w:rsid w:val="00920039"/>
    <w:rsid w:val="0092146B"/>
    <w:rsid w:val="0093082B"/>
    <w:rsid w:val="0094028D"/>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AF147A"/>
    <w:rsid w:val="00B22424"/>
    <w:rsid w:val="00B3517A"/>
    <w:rsid w:val="00B52D41"/>
    <w:rsid w:val="00B7342C"/>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DF4E9A"/>
    <w:rsid w:val="00E104D2"/>
    <w:rsid w:val="00E15D41"/>
    <w:rsid w:val="00E17FED"/>
    <w:rsid w:val="00E460D2"/>
    <w:rsid w:val="00EA6E11"/>
    <w:rsid w:val="00ED44D2"/>
    <w:rsid w:val="00ED47CD"/>
    <w:rsid w:val="00F0296C"/>
    <w:rsid w:val="00F32B31"/>
    <w:rsid w:val="00F40321"/>
    <w:rsid w:val="00F771C1"/>
    <w:rsid w:val="00F97E9B"/>
    <w:rsid w:val="00FD1E33"/>
    <w:rsid w:val="00FE151E"/>
    <w:rsid w:val="00FE3747"/>
    <w:rsid w:val="75B72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9D0094A2-8C64-4107-9B58-692BE3F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常规"/>
          <w:gallery w:val="placeholder"/>
        </w:category>
        <w:types>
          <w:type w:val="bbPlcHdr"/>
        </w:types>
        <w:behaviors>
          <w:behavior w:val="content"/>
        </w:behaviors>
        <w:guid w:val="{44604AC0-ECF6-4D46-B293-617C464F744C}"/>
      </w:docPartPr>
      <w:docPartBody>
        <w:p w:rsidR="00916BBA" w:rsidRDefault="00E92A80">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9A7"/>
    <w:rsid w:val="003C79DE"/>
    <w:rsid w:val="004A5925"/>
    <w:rsid w:val="00544043"/>
    <w:rsid w:val="005555C1"/>
    <w:rsid w:val="007A4C62"/>
    <w:rsid w:val="00916BBA"/>
    <w:rsid w:val="009B59A7"/>
    <w:rsid w:val="00A61456"/>
    <w:rsid w:val="00E92A80"/>
    <w:rsid w:val="00F10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01221787864F09BD7661538920701C">
    <w:name w:val="1201221787864F09BD7661538920701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BBE5A1-69F0-4990-9237-C8547F97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邹颖(2013008842)</cp:lastModifiedBy>
  <cp:revision>12</cp:revision>
  <cp:lastPrinted>2022-01-15T10:18:00Z</cp:lastPrinted>
  <dcterms:created xsi:type="dcterms:W3CDTF">2022-01-23T07:39:00Z</dcterms:created>
  <dcterms:modified xsi:type="dcterms:W3CDTF">2024-07-03T01:58:00Z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