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b/>
          <w:bCs/>
          <w:sz w:val="40"/>
          <w:szCs w:val="32"/>
        </w:rPr>
      </w:pPr>
      <w:r>
        <w:rPr>
          <w:rFonts w:hint="eastAsia"/>
          <w:b/>
          <w:bCs/>
          <w:sz w:val="40"/>
          <w:szCs w:val="32"/>
        </w:rPr>
        <w:t>20</w:t>
      </w:r>
      <w:r>
        <w:rPr>
          <w:b/>
          <w:bCs/>
          <w:sz w:val="40"/>
          <w:szCs w:val="32"/>
        </w:rPr>
        <w:t>03</w:t>
      </w:r>
      <w:r>
        <w:rPr>
          <w:rFonts w:hint="eastAsia"/>
          <w:b/>
          <w:bCs/>
          <w:sz w:val="40"/>
          <w:szCs w:val="32"/>
        </w:rPr>
        <w:t>年下半年四川省申请认定高等学校教师资格人员材料审核单</w:t>
      </w:r>
    </w:p>
    <w:tbl>
      <w:tblPr>
        <w:tblStyle w:val="5"/>
        <w:tblpPr w:leftFromText="180" w:rightFromText="180" w:vertAnchor="text" w:horzAnchor="page" w:tblpX="1551" w:tblpY="691"/>
        <w:tblOverlap w:val="never"/>
        <w:tblW w:w="14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549"/>
        <w:gridCol w:w="602"/>
        <w:gridCol w:w="507"/>
        <w:gridCol w:w="602"/>
        <w:gridCol w:w="423"/>
        <w:gridCol w:w="1397"/>
        <w:gridCol w:w="1161"/>
        <w:gridCol w:w="1438"/>
        <w:gridCol w:w="956"/>
        <w:gridCol w:w="259"/>
        <w:gridCol w:w="1754"/>
        <w:gridCol w:w="97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0" w:type="dxa"/>
            <w:vAlign w:val="center"/>
          </w:tcPr>
          <w:p>
            <w:pPr>
              <w:spacing w:line="15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报名号</w:t>
            </w:r>
          </w:p>
        </w:tc>
        <w:tc>
          <w:tcPr>
            <w:tcW w:w="1549" w:type="dxa"/>
            <w:vAlign w:val="center"/>
          </w:tcPr>
          <w:p>
            <w:pPr>
              <w:spacing w:line="15" w:lineRule="auto"/>
              <w:jc w:val="center"/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pacing w:line="15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spacing w:line="15" w:lineRule="auto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15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spacing w:line="15" w:lineRule="auto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15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54" w:type="dxa"/>
            <w:vAlign w:val="center"/>
          </w:tcPr>
          <w:p>
            <w:pPr>
              <w:spacing w:line="15" w:lineRule="auto"/>
              <w:jc w:val="center"/>
              <w:rPr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15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08" w:type="dxa"/>
            <w:vAlign w:val="center"/>
          </w:tcPr>
          <w:p>
            <w:pPr>
              <w:spacing w:line="15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有无犯罪记录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普通话水平测试等级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体检情况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是否获得岗培合格证书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能力测试学科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能力测试成绩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6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近六个月就职单位社保证明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学校教务处出具的近一年课程表复印件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有效期截止时间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10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  <w:tc>
          <w:tcPr>
            <w:tcW w:w="13126" w:type="dxa"/>
            <w:gridSpan w:val="13"/>
            <w:vAlign w:val="center"/>
          </w:tcPr>
          <w:p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1.“普通话测试等级”栏目填写“二级乙等”及以上等级，不填写具体成绩，符合免试条件标注“免试”；</w:t>
            </w:r>
          </w:p>
          <w:p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2.“体检情况”填写“合格”或“不合格”；</w:t>
            </w:r>
          </w:p>
          <w:p>
            <w:pPr>
              <w:ind w:left="210" w:hanging="210" w:hangingChars="100"/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3.“是否获得岗培合格证书”填写“是”或“否”， “岗培合格证书”包含：《四川省高等学校青年教师  职业技能（岗前）培训合格证书》《四川省高校教师教育科学理论自学考试合格证》《高等学校新入职教师国培示范项目培训合格证书》；</w:t>
            </w:r>
          </w:p>
          <w:p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4.“申请学科”填写网报时选择的学科名称；</w:t>
            </w:r>
          </w:p>
          <w:p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5.“能力测试学科成绩”填写“合格”或“不合格”，符合免试条件的能力测试学科及成绩均填写“免试”；</w:t>
            </w:r>
          </w:p>
          <w:p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6.“</w:t>
            </w:r>
            <w:r>
              <w:rPr>
                <w:rFonts w:hint="eastAsia"/>
                <w:sz w:val="21"/>
                <w:szCs w:val="21"/>
              </w:rPr>
              <w:t>近六个月就职单位社保证明</w:t>
            </w: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”填写“有”或“无”；</w:t>
            </w:r>
          </w:p>
          <w:p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7.“岗位名称”和“有效期截止时间”根据聘任合同如实填写；</w:t>
            </w:r>
          </w:p>
          <w:p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8.“</w:t>
            </w:r>
            <w:r>
              <w:rPr>
                <w:rFonts w:hint="eastAsia"/>
                <w:sz w:val="21"/>
                <w:szCs w:val="21"/>
              </w:rPr>
              <w:t>学校教务处出具的近一年课程表复印件</w:t>
            </w: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”高校附属医院、成人高校申请人填写“有”或“无”，其他申请人可不填。</w:t>
            </w:r>
          </w:p>
        </w:tc>
      </w:tr>
    </w:tbl>
    <w:p>
      <w:pPr>
        <w:spacing w:line="360" w:lineRule="auto"/>
        <w:jc w:val="left"/>
        <w:rPr>
          <w:rFonts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/>
        </w:rPr>
        <w:t>审核单位公章 ：                                        审核人：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2MWRjZTE4YTg5YWFhZWJhMGFmNTJlYzlkYjIyYmMifQ=="/>
  </w:docVars>
  <w:rsids>
    <w:rsidRoot w:val="37AF44E8"/>
    <w:rsid w:val="00147CC1"/>
    <w:rsid w:val="00315649"/>
    <w:rsid w:val="0032052F"/>
    <w:rsid w:val="0058423A"/>
    <w:rsid w:val="006859F1"/>
    <w:rsid w:val="008915C7"/>
    <w:rsid w:val="0093354C"/>
    <w:rsid w:val="009F386B"/>
    <w:rsid w:val="00B31FCE"/>
    <w:rsid w:val="00CA7B88"/>
    <w:rsid w:val="00D72803"/>
    <w:rsid w:val="00E53A6A"/>
    <w:rsid w:val="066A23C6"/>
    <w:rsid w:val="09CC1851"/>
    <w:rsid w:val="0D542EEE"/>
    <w:rsid w:val="18566D39"/>
    <w:rsid w:val="23A641EF"/>
    <w:rsid w:val="2D7539BB"/>
    <w:rsid w:val="30F11856"/>
    <w:rsid w:val="37AF44E8"/>
    <w:rsid w:val="382450D3"/>
    <w:rsid w:val="46953F4C"/>
    <w:rsid w:val="54D32878"/>
    <w:rsid w:val="56544865"/>
    <w:rsid w:val="5A0B1381"/>
    <w:rsid w:val="64EA6BEB"/>
    <w:rsid w:val="743D0978"/>
    <w:rsid w:val="7A97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semiHidden/>
    <w:unhideWhenUsed/>
    <w:qFormat/>
    <w:uiPriority w:val="99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6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495</Words>
  <Characters>109</Characters>
  <Lines>1</Lines>
  <Paragraphs>1</Paragraphs>
  <TotalTime>2</TotalTime>
  <ScaleCrop>false</ScaleCrop>
  <LinksUpToDate>false</LinksUpToDate>
  <CharactersWithSpaces>603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2023-09-27T08:24:00Z</dcterms:created>
  <dc:creator>婳</dc:creator>
  <cp:lastModifiedBy>龚小妹儿</cp:lastModifiedBy>
  <cp:lastPrinted>2023-09-25T08:47:00Z</cp:lastPrinted>
  <dcterms:modified xsi:type="dcterms:W3CDTF">2023-10-05T13:38:53Z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48397D28972D4DE99D2189F951FA56FB</vt:lpwstr>
  </property>
</Properties>
</file>