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D6" w:rsidRDefault="001F1541">
      <w:pPr>
        <w:jc w:val="center"/>
        <w:rPr>
          <w:rFonts w:ascii="楷体" w:eastAsia="楷体" w:hAnsi="楷体" w:cs="楷体"/>
          <w:b/>
          <w:bCs/>
          <w:sz w:val="52"/>
          <w:szCs w:val="52"/>
        </w:rPr>
      </w:pPr>
      <w:r>
        <w:rPr>
          <w:rFonts w:ascii="楷体" w:eastAsia="楷体" w:hAnsi="楷体" w:cs="楷体" w:hint="eastAsia"/>
          <w:b/>
          <w:bCs/>
          <w:sz w:val="52"/>
          <w:szCs w:val="52"/>
        </w:rPr>
        <w:t>招</w:t>
      </w:r>
      <w:r>
        <w:rPr>
          <w:rFonts w:ascii="楷体" w:eastAsia="楷体" w:hAnsi="楷体" w:cs="楷体" w:hint="eastAsia"/>
          <w:b/>
          <w:bCs/>
          <w:sz w:val="52"/>
          <w:szCs w:val="52"/>
        </w:rPr>
        <w:t xml:space="preserve"> </w:t>
      </w:r>
      <w:r>
        <w:rPr>
          <w:rFonts w:ascii="楷体" w:eastAsia="楷体" w:hAnsi="楷体" w:cs="楷体" w:hint="eastAsia"/>
          <w:b/>
          <w:bCs/>
          <w:sz w:val="52"/>
          <w:szCs w:val="52"/>
        </w:rPr>
        <w:t>聘</w:t>
      </w:r>
      <w:r>
        <w:rPr>
          <w:rFonts w:ascii="楷体" w:eastAsia="楷体" w:hAnsi="楷体" w:cs="楷体" w:hint="eastAsia"/>
          <w:b/>
          <w:bCs/>
          <w:sz w:val="52"/>
          <w:szCs w:val="52"/>
        </w:rPr>
        <w:t xml:space="preserve"> </w:t>
      </w:r>
      <w:r>
        <w:rPr>
          <w:rFonts w:ascii="楷体" w:eastAsia="楷体" w:hAnsi="楷体" w:cs="楷体" w:hint="eastAsia"/>
          <w:b/>
          <w:bCs/>
          <w:sz w:val="52"/>
          <w:szCs w:val="52"/>
        </w:rPr>
        <w:t>简</w:t>
      </w:r>
      <w:r>
        <w:rPr>
          <w:rFonts w:ascii="楷体" w:eastAsia="楷体" w:hAnsi="楷体" w:cs="楷体" w:hint="eastAsia"/>
          <w:b/>
          <w:bCs/>
          <w:sz w:val="52"/>
          <w:szCs w:val="52"/>
        </w:rPr>
        <w:t xml:space="preserve"> </w:t>
      </w:r>
      <w:r>
        <w:rPr>
          <w:rFonts w:ascii="楷体" w:eastAsia="楷体" w:hAnsi="楷体" w:cs="楷体" w:hint="eastAsia"/>
          <w:b/>
          <w:bCs/>
          <w:sz w:val="52"/>
          <w:szCs w:val="52"/>
        </w:rPr>
        <w:t>章</w:t>
      </w:r>
    </w:p>
    <w:p w:rsidR="00C02B28" w:rsidRDefault="001F1541">
      <w:pPr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555555"/>
          <w:sz w:val="36"/>
          <w:szCs w:val="36"/>
          <w:shd w:val="clear" w:color="auto" w:fill="FFFFFF"/>
        </w:rPr>
        <w:t> </w:t>
      </w:r>
      <w:r w:rsidR="00801ADA">
        <w:rPr>
          <w:rFonts w:ascii="楷体" w:eastAsia="楷体" w:hAnsi="楷体" w:cs="楷体" w:hint="eastAsia"/>
          <w:color w:val="555555"/>
          <w:sz w:val="36"/>
          <w:szCs w:val="36"/>
          <w:shd w:val="clear" w:color="auto" w:fill="FFFFFF"/>
        </w:rPr>
        <w:t xml:space="preserve">  </w:t>
      </w: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广州德耀校车租赁服务集团有限公司（简称“德耀校车集团”），是由广州市富邦华景房地产开发有限公司的股东与任剑民先生于</w:t>
      </w: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2016</w:t>
      </w: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年</w:t>
      </w: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7</w:t>
      </w: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月共同投资成立，总部设在广州市花都区，公司注册资金为壹亿元。</w:t>
      </w:r>
      <w:r w:rsidR="00801ADA"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现在全国各地</w:t>
      </w: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拥有</w:t>
      </w: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25</w:t>
      </w:r>
      <w:r w:rsidR="00801ADA"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家</w:t>
      </w: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分公司，营运车辆</w:t>
      </w: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2000</w:t>
      </w: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余辆，员工</w:t>
      </w: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3000</w:t>
      </w:r>
      <w:r w:rsidR="00A504C6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余人，为目前国内专业校车运输发展最迅猛、规模最大的企业之一。</w:t>
      </w:r>
    </w:p>
    <w:p w:rsidR="00A221D6" w:rsidRPr="00C02B28" w:rsidRDefault="001F1541" w:rsidP="00C02B28">
      <w:pPr>
        <w:ind w:firstLineChars="200" w:firstLine="560"/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</w:pP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德耀校车集团立志成为中国最优秀</w:t>
      </w:r>
      <w:r w:rsidR="00801ADA"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、</w:t>
      </w:r>
      <w:proofErr w:type="gramStart"/>
      <w:r w:rsidR="00801ADA"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最</w:t>
      </w:r>
      <w:proofErr w:type="gramEnd"/>
      <w:r w:rsidR="00801ADA"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专业的校车运营商，</w:t>
      </w: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旗下设有房地产公司、生态旅游公司、校车服务公司、公交公司等。后续</w:t>
      </w:r>
      <w:r w:rsid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将会在校车服务产业链上拓展相关的业务，包括：培训教育、校车制造、</w:t>
      </w: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车辆保险，油品供应、房车露营等领域，并充分利用现有校车管理系统平台，实现</w:t>
      </w: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"</w:t>
      </w: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互联网</w:t>
      </w: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+</w:t>
      </w: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商业</w:t>
      </w: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"</w:t>
      </w:r>
      <w:r w:rsidR="00801ADA"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的全新商业经营模式，实现产业升级。</w:t>
      </w:r>
    </w:p>
    <w:p w:rsidR="00801ADA" w:rsidRPr="00C02B28" w:rsidRDefault="00801ADA" w:rsidP="00C02B28">
      <w:pPr>
        <w:ind w:firstLine="636"/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</w:pP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现业务拓展需要，在集团西部大区以四川为中心招募一批交通运输或者安全管理专业</w:t>
      </w:r>
      <w:r w:rsidR="00C02B28"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人员，具体岗位及要求如下：</w:t>
      </w:r>
    </w:p>
    <w:p w:rsidR="00C02B28" w:rsidRPr="00C02B28" w:rsidRDefault="00C02B28" w:rsidP="00C02B28">
      <w:pPr>
        <w:ind w:firstLine="636"/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</w:pP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一、营运管理储备干部</w:t>
      </w:r>
      <w:r w:rsidR="001F1541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若干名</w:t>
      </w:r>
    </w:p>
    <w:p w:rsidR="00C02B28" w:rsidRPr="00C02B28" w:rsidRDefault="00C02B28" w:rsidP="00C02B28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</w:pP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学历要求：本科或以上学历</w:t>
      </w:r>
    </w:p>
    <w:p w:rsidR="00C02B28" w:rsidRPr="00C02B28" w:rsidRDefault="00C02B28" w:rsidP="00C02B28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</w:pP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专业要求：交通运输专业</w:t>
      </w:r>
    </w:p>
    <w:p w:rsidR="00C02B28" w:rsidRPr="00C02B28" w:rsidRDefault="00C02B28" w:rsidP="00C02B28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</w:pP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技能要求：具备线路规划能力，方案策划能力，优秀的协调沟通能力，熟悉电脑基本办公软件操作，语言及文字表达能力强。</w:t>
      </w:r>
    </w:p>
    <w:p w:rsidR="00C02B28" w:rsidRPr="00C02B28" w:rsidRDefault="00C02B28" w:rsidP="00C02B28">
      <w:pPr>
        <w:ind w:left="640"/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</w:pP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二、安全管理储备干部</w:t>
      </w:r>
      <w:r w:rsidR="001F1541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若干名</w:t>
      </w:r>
      <w:bookmarkStart w:id="0" w:name="_GoBack"/>
      <w:bookmarkEnd w:id="0"/>
    </w:p>
    <w:p w:rsidR="00C02B28" w:rsidRPr="00C02B28" w:rsidRDefault="00C02B28" w:rsidP="00C02B28">
      <w:pPr>
        <w:ind w:left="640"/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</w:pP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lastRenderedPageBreak/>
        <w:t>1、学历要求：本科或以上学历</w:t>
      </w:r>
    </w:p>
    <w:p w:rsidR="00C02B28" w:rsidRPr="00C02B28" w:rsidRDefault="00C02B28" w:rsidP="00C02B28">
      <w:pPr>
        <w:ind w:left="640"/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</w:pP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2、专业要求：安全管理专业</w:t>
      </w:r>
    </w:p>
    <w:p w:rsidR="00C02B28" w:rsidRPr="00C02B28" w:rsidRDefault="00C02B28" w:rsidP="00C02B28">
      <w:pPr>
        <w:ind w:left="640"/>
        <w:rPr>
          <w:rFonts w:asciiTheme="minorEastAsia" w:hAnsiTheme="minorEastAsia" w:cs="楷体"/>
          <w:color w:val="555555"/>
          <w:sz w:val="28"/>
          <w:szCs w:val="28"/>
          <w:shd w:val="clear" w:color="auto" w:fill="FFFFFF"/>
        </w:rPr>
      </w:pPr>
      <w:r w:rsidRPr="00C02B28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3、技能要求：具备安全管理理论知识，熟悉相关安全法律法规，方案策划能力，优秀的协调沟通能力，熟悉电脑基本办公软件操作，语言及文字表达能力强。</w:t>
      </w:r>
    </w:p>
    <w:p w:rsidR="00A221D6" w:rsidRPr="00A504C6" w:rsidRDefault="00A504C6" w:rsidP="00A504C6">
      <w:pPr>
        <w:ind w:left="640"/>
        <w:rPr>
          <w:rFonts w:asciiTheme="minorEastAsia" w:hAnsiTheme="minorEastAsia" w:cs="楷体"/>
          <w:color w:val="555555"/>
          <w:sz w:val="28"/>
          <w:szCs w:val="28"/>
          <w:shd w:val="clear" w:color="auto" w:fill="FFFFFF"/>
        </w:rPr>
      </w:pPr>
      <w:r w:rsidRPr="00A504C6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以上岗位工作地点安排在四川或贵州。</w:t>
      </w:r>
    </w:p>
    <w:p w:rsidR="00A221D6" w:rsidRPr="00A504C6" w:rsidRDefault="00A221D6">
      <w:pPr>
        <w:ind w:firstLine="361"/>
        <w:rPr>
          <w:rFonts w:asciiTheme="minorEastAsia" w:hAnsiTheme="minorEastAsia" w:cs="楷体"/>
          <w:color w:val="555555"/>
          <w:sz w:val="28"/>
          <w:szCs w:val="28"/>
          <w:shd w:val="clear" w:color="auto" w:fill="FFFFFF"/>
        </w:rPr>
      </w:pPr>
    </w:p>
    <w:p w:rsidR="00A221D6" w:rsidRPr="00A504C6" w:rsidRDefault="00A504C6" w:rsidP="00A504C6">
      <w:pPr>
        <w:ind w:leftChars="170" w:left="2597" w:hangingChars="800" w:hanging="2240"/>
        <w:rPr>
          <w:rFonts w:asciiTheme="minorEastAsia" w:hAnsiTheme="minorEastAsia" w:cs="楷体"/>
          <w:color w:val="555555"/>
          <w:sz w:val="28"/>
          <w:szCs w:val="28"/>
          <w:shd w:val="clear" w:color="auto" w:fill="FFFFFF"/>
        </w:rPr>
      </w:pPr>
      <w:r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 xml:space="preserve">          广州德耀校车集团</w:t>
      </w:r>
      <w:proofErr w:type="gramStart"/>
      <w:r w:rsidR="001F1541" w:rsidRPr="00A504C6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德阳市德驰校车</w:t>
      </w:r>
      <w:proofErr w:type="gramEnd"/>
      <w:r w:rsidR="001F1541" w:rsidRPr="00A504C6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租赁服务有限公司</w:t>
      </w:r>
      <w:r w:rsidR="001F1541" w:rsidRPr="00A504C6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公司地址：四川省德阳市</w:t>
      </w:r>
      <w:proofErr w:type="gramStart"/>
      <w:r w:rsidR="001F1541" w:rsidRPr="00A504C6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旌</w:t>
      </w:r>
      <w:proofErr w:type="gramEnd"/>
      <w:r w:rsidR="001F1541" w:rsidRPr="00A504C6">
        <w:rPr>
          <w:rFonts w:asciiTheme="minorEastAsia" w:hAnsiTheme="minorEastAsia" w:cs="楷体" w:hint="eastAsia"/>
          <w:color w:val="555555"/>
          <w:sz w:val="28"/>
          <w:szCs w:val="28"/>
          <w:shd w:val="clear" w:color="auto" w:fill="FFFFFF"/>
        </w:rPr>
        <w:t>阳区客运北站</w:t>
      </w:r>
    </w:p>
    <w:sectPr w:rsidR="00A221D6" w:rsidRPr="00A50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6AAC"/>
    <w:multiLevelType w:val="hybridMultilevel"/>
    <w:tmpl w:val="9E4EC744"/>
    <w:lvl w:ilvl="0" w:tplc="8AD212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204038"/>
    <w:multiLevelType w:val="hybridMultilevel"/>
    <w:tmpl w:val="92705772"/>
    <w:lvl w:ilvl="0" w:tplc="409C153A">
      <w:start w:val="1"/>
      <w:numFmt w:val="decimal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2">
    <w:nsid w:val="7E3622B0"/>
    <w:multiLevelType w:val="hybridMultilevel"/>
    <w:tmpl w:val="C8924596"/>
    <w:lvl w:ilvl="0" w:tplc="0ABE6BF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5620"/>
    <w:rsid w:val="001F1541"/>
    <w:rsid w:val="00801ADA"/>
    <w:rsid w:val="00A221D6"/>
    <w:rsid w:val="00A504C6"/>
    <w:rsid w:val="00C02B28"/>
    <w:rsid w:val="103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C02B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C02B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97</Words>
  <Characters>553</Characters>
  <Application>Microsoft Office Word</Application>
  <DocSecurity>0</DocSecurity>
  <Lines>4</Lines>
  <Paragraphs>1</Paragraphs>
  <ScaleCrop>false</ScaleCrop>
  <Company>Win10NeT.COM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XiaZaiMa.COM</cp:lastModifiedBy>
  <cp:revision>2</cp:revision>
  <cp:lastPrinted>2017-08-28T08:52:00Z</cp:lastPrinted>
  <dcterms:created xsi:type="dcterms:W3CDTF">2017-08-28T08:30:00Z</dcterms:created>
  <dcterms:modified xsi:type="dcterms:W3CDTF">2017-10-12T03:18:00Z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