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56"/>
        <w:ind w:firstLine="627"/>
        <w:rPr>
          <w:color w:val="auto"/>
          <w:w w:val="98"/>
          <w:sz w:val="36"/>
          <w:szCs w:val="48"/>
        </w:rPr>
      </w:pPr>
      <w:bookmarkStart w:id="0" w:name="_Toc19631949"/>
      <w:r>
        <w:rPr>
          <w:rFonts w:hint="eastAsia" w:ascii="黑体" w:hAnsi="黑体" w:eastAsia="黑体"/>
          <w:b/>
          <w:bCs w:val="0"/>
          <w:color w:val="auto"/>
          <w:w w:val="100"/>
          <w:kern w:val="2"/>
          <w:sz w:val="36"/>
          <w:szCs w:val="36"/>
        </w:rPr>
        <w:t>顺丰奖学金评定办法</w:t>
      </w:r>
      <w:bookmarkEnd w:id="0"/>
    </w:p>
    <w:p>
      <w:pPr>
        <w:spacing w:line="360" w:lineRule="auto"/>
        <w:ind w:firstLine="480"/>
        <w:rPr>
          <w:rFonts w:ascii="宋体" w:hAnsi="宋体"/>
          <w:color w:val="auto"/>
          <w:sz w:val="28"/>
          <w:szCs w:val="28"/>
        </w:rPr>
      </w:pPr>
      <w:r>
        <w:rPr>
          <w:rFonts w:hint="eastAsia" w:ascii="宋体" w:hAnsi="宋体"/>
          <w:color w:val="auto"/>
          <w:sz w:val="28"/>
          <w:szCs w:val="28"/>
        </w:rPr>
        <w:t>顺丰</w:t>
      </w:r>
      <w:r>
        <w:rPr>
          <w:rFonts w:hint="eastAsia" w:ascii="宋体" w:hAnsi="宋体"/>
          <w:color w:val="auto"/>
          <w:sz w:val="28"/>
          <w:szCs w:val="28"/>
          <w:lang w:val="en-US" w:eastAsia="zh-CN"/>
        </w:rPr>
        <w:t>是内地领先的快递物流综合服务商，立志于为客户提供一体化的综合物流解决方案。顺丰同时还是一家具有网络规模优势的智能物流运营商，拥有通达内地外的庞大物流网络，是一家具有“天网+地网+信息网”三网合一、可覆盖内地外的综合物流服务运营商。顺丰公益基金会在西南交通大学交通运输与物流学院设立</w:t>
      </w:r>
      <w:r>
        <w:rPr>
          <w:rFonts w:hint="eastAsia" w:ascii="宋体" w:hAnsi="宋体"/>
          <w:color w:val="auto"/>
          <w:sz w:val="28"/>
          <w:szCs w:val="28"/>
        </w:rPr>
        <w:t>“顺丰奖学金”</w:t>
      </w:r>
      <w:r>
        <w:rPr>
          <w:rFonts w:hint="eastAsia" w:ascii="宋体" w:hAnsi="宋体"/>
          <w:color w:val="auto"/>
          <w:sz w:val="28"/>
          <w:szCs w:val="28"/>
          <w:lang w:eastAsia="zh-CN"/>
        </w:rPr>
        <w:t>，</w:t>
      </w:r>
      <w:r>
        <w:rPr>
          <w:rFonts w:hint="eastAsia" w:ascii="宋体" w:hAnsi="宋体"/>
          <w:color w:val="auto"/>
          <w:sz w:val="28"/>
          <w:szCs w:val="28"/>
          <w:lang w:val="en-US" w:eastAsia="zh-CN"/>
        </w:rPr>
        <w:t>目的在于</w:t>
      </w:r>
      <w:r>
        <w:rPr>
          <w:rFonts w:hint="eastAsia" w:ascii="宋体" w:hAnsi="宋体"/>
          <w:color w:val="auto"/>
          <w:sz w:val="28"/>
          <w:szCs w:val="28"/>
        </w:rPr>
        <w:t>支持西南交通大学交通运输与物流学院教育发展事业，提高教学质量和科研水平，鼓励交通运输与物流学院品学兼优的</w:t>
      </w:r>
      <w:r>
        <w:rPr>
          <w:rFonts w:hint="eastAsia" w:ascii="宋体" w:hAnsi="宋体"/>
          <w:color w:val="auto"/>
          <w:sz w:val="28"/>
          <w:szCs w:val="28"/>
          <w:lang w:val="en-US" w:eastAsia="zh-CN"/>
        </w:rPr>
        <w:t>本科生、研究生，</w:t>
      </w:r>
      <w:r>
        <w:rPr>
          <w:rFonts w:hint="eastAsia" w:ascii="宋体" w:hAnsi="宋体"/>
          <w:color w:val="auto"/>
          <w:sz w:val="28"/>
          <w:szCs w:val="28"/>
        </w:rPr>
        <w:t>激励学生勤奋学习、开拓创新，努力成为社会需要的优秀人才。</w:t>
      </w:r>
    </w:p>
    <w:p>
      <w:pPr>
        <w:pStyle w:val="4"/>
        <w:rPr>
          <w:rFonts w:ascii="宋体" w:hAnsi="宋体" w:eastAsia="宋体"/>
          <w:color w:val="auto"/>
          <w:sz w:val="28"/>
          <w:szCs w:val="28"/>
        </w:rPr>
      </w:pPr>
      <w:r>
        <w:rPr>
          <w:rFonts w:hint="eastAsia" w:ascii="宋体" w:hAnsi="宋体" w:eastAsia="宋体"/>
          <w:color w:val="auto"/>
          <w:sz w:val="28"/>
          <w:szCs w:val="28"/>
        </w:rPr>
        <w:t>一、奖励对象</w:t>
      </w:r>
    </w:p>
    <w:p>
      <w:pPr>
        <w:spacing w:line="360" w:lineRule="auto"/>
        <w:ind w:firstLine="480"/>
        <w:rPr>
          <w:rFonts w:ascii="宋体" w:hAnsi="宋体"/>
          <w:color w:val="auto"/>
          <w:sz w:val="28"/>
          <w:szCs w:val="28"/>
        </w:rPr>
      </w:pPr>
      <w:r>
        <w:rPr>
          <w:rFonts w:hint="eastAsia" w:ascii="宋体" w:hAnsi="宋体"/>
          <w:color w:val="auto"/>
          <w:sz w:val="28"/>
          <w:szCs w:val="28"/>
        </w:rPr>
        <w:t>西南交通大学交通运输与物流学院全日制在读的三、四年级本科生、研究生（不含一年级新生）。</w:t>
      </w:r>
    </w:p>
    <w:p>
      <w:pPr>
        <w:pStyle w:val="4"/>
        <w:rPr>
          <w:rFonts w:hint="eastAsia" w:ascii="宋体" w:hAnsi="宋体" w:eastAsia="宋体"/>
          <w:color w:val="auto"/>
          <w:sz w:val="28"/>
          <w:szCs w:val="28"/>
        </w:rPr>
      </w:pPr>
      <w:r>
        <w:rPr>
          <w:rFonts w:hint="eastAsia" w:ascii="宋体" w:hAnsi="宋体" w:eastAsia="宋体"/>
          <w:color w:val="auto"/>
          <w:sz w:val="28"/>
          <w:szCs w:val="28"/>
        </w:rPr>
        <w:t>二、奖励人数及金额</w:t>
      </w:r>
    </w:p>
    <w:p>
      <w:pPr>
        <w:spacing w:line="360" w:lineRule="auto"/>
        <w:ind w:firstLine="480"/>
        <w:rPr>
          <w:rFonts w:hint="default" w:ascii="宋体" w:hAnsi="宋体"/>
          <w:color w:val="auto"/>
          <w:sz w:val="28"/>
          <w:szCs w:val="28"/>
          <w:lang w:val="en-US" w:eastAsia="zh-CN"/>
        </w:rPr>
      </w:pPr>
      <w:r>
        <w:rPr>
          <w:rFonts w:hint="eastAsia" w:ascii="宋体" w:hAnsi="宋体"/>
          <w:color w:val="auto"/>
          <w:sz w:val="28"/>
          <w:szCs w:val="28"/>
          <w:lang w:val="en-US" w:eastAsia="zh-CN"/>
        </w:rPr>
        <w:t>1.每学年评定本科生一等奖2名，奖励8000元；二等奖7名，每人奖励6000元；三等奖10名，每人奖励5000元。</w:t>
      </w:r>
    </w:p>
    <w:p>
      <w:pPr>
        <w:spacing w:line="360" w:lineRule="auto"/>
        <w:ind w:firstLine="480"/>
        <w:rPr>
          <w:rFonts w:hint="default"/>
          <w:color w:val="auto"/>
          <w:lang w:val="en-US" w:eastAsia="zh-CN"/>
        </w:rPr>
      </w:pPr>
      <w:r>
        <w:rPr>
          <w:rFonts w:hint="eastAsia" w:ascii="宋体" w:hAnsi="宋体"/>
          <w:color w:val="auto"/>
          <w:sz w:val="28"/>
          <w:szCs w:val="28"/>
          <w:lang w:val="en-US" w:eastAsia="zh-CN"/>
        </w:rPr>
        <w:t>2.每学年评定研究生一等奖1名，奖励16000元；二等奖3名，每人奖励12000元；三等奖5名，每人奖励8000元。</w:t>
      </w:r>
    </w:p>
    <w:p>
      <w:pPr>
        <w:pStyle w:val="4"/>
        <w:rPr>
          <w:rFonts w:ascii="宋体" w:hAnsi="宋体" w:eastAsia="宋体"/>
          <w:color w:val="auto"/>
          <w:sz w:val="28"/>
          <w:szCs w:val="28"/>
        </w:rPr>
      </w:pPr>
      <w:r>
        <w:rPr>
          <w:rFonts w:hint="eastAsia" w:ascii="宋体" w:hAnsi="宋体" w:eastAsia="宋体"/>
          <w:color w:val="auto"/>
          <w:sz w:val="28"/>
          <w:szCs w:val="28"/>
        </w:rPr>
        <w:t>三、评奖条件</w:t>
      </w:r>
    </w:p>
    <w:p>
      <w:pPr>
        <w:spacing w:line="360" w:lineRule="auto"/>
        <w:ind w:firstLine="48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lang w:val="en-US" w:eastAsia="zh-CN"/>
        </w:rPr>
        <w:t>奖励对象</w:t>
      </w:r>
      <w:r>
        <w:rPr>
          <w:rFonts w:hint="eastAsia" w:ascii="宋体" w:hAnsi="宋体"/>
          <w:color w:val="auto"/>
          <w:sz w:val="28"/>
          <w:szCs w:val="28"/>
        </w:rPr>
        <w:t>符合</w:t>
      </w:r>
      <w:r>
        <w:rPr>
          <w:rFonts w:hint="eastAsia" w:ascii="宋体" w:hAnsi="宋体"/>
          <w:color w:val="auto"/>
          <w:sz w:val="28"/>
          <w:szCs w:val="28"/>
          <w:lang w:eastAsia="zh-CN"/>
        </w:rPr>
        <w:t>《</w:t>
      </w:r>
      <w:r>
        <w:rPr>
          <w:rFonts w:hint="eastAsia" w:ascii="宋体" w:hAnsi="宋体"/>
          <w:color w:val="auto"/>
          <w:sz w:val="28"/>
          <w:szCs w:val="28"/>
        </w:rPr>
        <w:t>西南交通大学本科生奖助学金评审管理办法</w:t>
      </w:r>
      <w:r>
        <w:rPr>
          <w:rFonts w:hint="eastAsia" w:ascii="宋体" w:hAnsi="宋体"/>
          <w:color w:val="auto"/>
          <w:sz w:val="28"/>
          <w:szCs w:val="28"/>
          <w:lang w:eastAsia="zh-CN"/>
        </w:rPr>
        <w:t>》《西南交通大学研究生专项奖助学金评审管理办法》</w:t>
      </w:r>
      <w:r>
        <w:rPr>
          <w:rFonts w:hint="eastAsia" w:ascii="宋体" w:hAnsi="宋体"/>
          <w:color w:val="auto"/>
          <w:sz w:val="28"/>
          <w:szCs w:val="28"/>
        </w:rPr>
        <w:t>中的</w:t>
      </w:r>
      <w:r>
        <w:rPr>
          <w:rFonts w:hint="eastAsia" w:ascii="宋体" w:hAnsi="宋体"/>
          <w:color w:val="auto"/>
          <w:sz w:val="28"/>
          <w:szCs w:val="28"/>
          <w:lang w:val="en-US" w:eastAsia="zh-CN"/>
        </w:rPr>
        <w:t>基本条件</w:t>
      </w:r>
      <w:r>
        <w:rPr>
          <w:rFonts w:ascii="宋体" w:hAnsi="宋体"/>
          <w:color w:val="auto"/>
          <w:sz w:val="28"/>
          <w:szCs w:val="28"/>
        </w:rPr>
        <w:t>；</w:t>
      </w:r>
    </w:p>
    <w:p>
      <w:pPr>
        <w:spacing w:line="360" w:lineRule="auto"/>
        <w:ind w:firstLine="48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具有坚定正确的政治方向，坚持党的路线、方针、政策，热爱祖国，品行端正、社会责任感强；</w:t>
      </w:r>
    </w:p>
    <w:p>
      <w:pPr>
        <w:spacing w:line="360" w:lineRule="auto"/>
        <w:ind w:firstLine="480"/>
        <w:rPr>
          <w:rFonts w:ascii="宋体" w:hAnsi="宋体"/>
          <w:color w:val="auto"/>
          <w:sz w:val="28"/>
          <w:szCs w:val="28"/>
        </w:rPr>
      </w:pPr>
      <w:r>
        <w:rPr>
          <w:rFonts w:ascii="宋体" w:hAnsi="宋体"/>
          <w:color w:val="auto"/>
          <w:sz w:val="28"/>
          <w:szCs w:val="28"/>
        </w:rPr>
        <w:t>3.品学兼优</w:t>
      </w:r>
      <w:r>
        <w:rPr>
          <w:rFonts w:hint="eastAsia" w:ascii="宋体" w:hAnsi="宋体"/>
          <w:color w:val="auto"/>
          <w:sz w:val="28"/>
          <w:szCs w:val="28"/>
        </w:rPr>
        <w:t>，</w:t>
      </w:r>
      <w:r>
        <w:rPr>
          <w:rFonts w:ascii="宋体" w:hAnsi="宋体"/>
          <w:color w:val="auto"/>
          <w:sz w:val="28"/>
          <w:szCs w:val="28"/>
        </w:rPr>
        <w:t>积极参加学习实践活动、有扎实的专业基础和动手能力</w:t>
      </w:r>
      <w:r>
        <w:rPr>
          <w:rFonts w:hint="eastAsia" w:ascii="宋体" w:hAnsi="宋体"/>
          <w:color w:val="auto"/>
          <w:sz w:val="28"/>
          <w:szCs w:val="28"/>
        </w:rPr>
        <w:t>，</w:t>
      </w:r>
      <w:r>
        <w:rPr>
          <w:rFonts w:ascii="宋体" w:hAnsi="宋体"/>
          <w:color w:val="auto"/>
          <w:sz w:val="28"/>
          <w:szCs w:val="28"/>
        </w:rPr>
        <w:t>有较强的创新意识</w:t>
      </w:r>
      <w:r>
        <w:rPr>
          <w:rFonts w:hint="eastAsia" w:ascii="宋体" w:hAnsi="宋体"/>
          <w:color w:val="auto"/>
          <w:sz w:val="28"/>
          <w:szCs w:val="28"/>
          <w:lang w:eastAsia="zh-CN"/>
        </w:rPr>
        <w:t>。</w:t>
      </w:r>
      <w:r>
        <w:rPr>
          <w:rFonts w:hint="eastAsia" w:ascii="宋体" w:hAnsi="宋体"/>
          <w:color w:val="auto"/>
          <w:sz w:val="28"/>
          <w:szCs w:val="28"/>
        </w:rPr>
        <w:t>成绩名列本专业前茅，要求综合素质排名专业前40%</w:t>
      </w:r>
      <w:r>
        <w:rPr>
          <w:rFonts w:hint="eastAsia" w:ascii="宋体" w:hAnsi="宋体"/>
          <w:color w:val="auto"/>
          <w:sz w:val="28"/>
          <w:szCs w:val="28"/>
          <w:lang w:eastAsia="zh-CN"/>
        </w:rPr>
        <w:t>，</w:t>
      </w:r>
      <w:r>
        <w:rPr>
          <w:rFonts w:hint="eastAsia" w:ascii="宋体" w:hAnsi="宋体"/>
          <w:color w:val="auto"/>
          <w:sz w:val="28"/>
          <w:szCs w:val="28"/>
          <w:lang w:val="en-US" w:eastAsia="zh-CN"/>
        </w:rPr>
        <w:t>无任何违纪行为、挂科记录</w:t>
      </w:r>
      <w:r>
        <w:rPr>
          <w:rFonts w:hint="eastAsia" w:ascii="宋体" w:hAnsi="宋体"/>
          <w:color w:val="auto"/>
          <w:sz w:val="28"/>
          <w:szCs w:val="28"/>
        </w:rPr>
        <w:t>；</w:t>
      </w:r>
    </w:p>
    <w:p>
      <w:pPr>
        <w:spacing w:line="360" w:lineRule="auto"/>
        <w:ind w:firstLine="480"/>
        <w:rPr>
          <w:rFonts w:hint="eastAsia" w:ascii="宋体" w:hAnsi="宋体"/>
          <w:color w:val="auto"/>
          <w:sz w:val="28"/>
          <w:szCs w:val="28"/>
        </w:rPr>
      </w:pPr>
      <w:r>
        <w:rPr>
          <w:rFonts w:ascii="宋体" w:hAnsi="宋体"/>
          <w:color w:val="auto"/>
          <w:sz w:val="28"/>
          <w:szCs w:val="28"/>
        </w:rPr>
        <w:t>4.同等</w:t>
      </w:r>
      <w:r>
        <w:rPr>
          <w:rFonts w:hint="eastAsia" w:ascii="宋体" w:hAnsi="宋体"/>
          <w:color w:val="auto"/>
          <w:sz w:val="28"/>
          <w:szCs w:val="28"/>
          <w:lang w:val="en-US" w:eastAsia="zh-CN"/>
        </w:rPr>
        <w:t>条件</w:t>
      </w:r>
      <w:r>
        <w:rPr>
          <w:rFonts w:ascii="宋体" w:hAnsi="宋体"/>
          <w:color w:val="auto"/>
          <w:sz w:val="28"/>
          <w:szCs w:val="28"/>
        </w:rPr>
        <w:t>下家庭经济困难</w:t>
      </w:r>
      <w:r>
        <w:rPr>
          <w:rFonts w:hint="eastAsia" w:ascii="宋体" w:hAnsi="宋体"/>
          <w:color w:val="auto"/>
          <w:sz w:val="28"/>
          <w:szCs w:val="28"/>
          <w:lang w:val="en-US" w:eastAsia="zh-CN"/>
        </w:rPr>
        <w:t>者</w:t>
      </w:r>
      <w:r>
        <w:rPr>
          <w:rFonts w:ascii="宋体" w:hAnsi="宋体"/>
          <w:color w:val="auto"/>
          <w:sz w:val="28"/>
          <w:szCs w:val="28"/>
        </w:rPr>
        <w:t>优先</w:t>
      </w:r>
      <w:r>
        <w:rPr>
          <w:rFonts w:hint="eastAsia" w:ascii="宋体" w:hAnsi="宋体"/>
          <w:color w:val="auto"/>
          <w:sz w:val="28"/>
          <w:szCs w:val="28"/>
        </w:rPr>
        <w:t>；</w:t>
      </w:r>
    </w:p>
    <w:p>
      <w:pPr>
        <w:spacing w:line="360" w:lineRule="auto"/>
        <w:ind w:firstLine="480"/>
        <w:rPr>
          <w:rFonts w:hint="eastAsia" w:ascii="宋体" w:hAnsi="宋体"/>
          <w:color w:val="auto"/>
          <w:sz w:val="28"/>
          <w:szCs w:val="28"/>
        </w:rPr>
      </w:pPr>
      <w:r>
        <w:rPr>
          <w:rFonts w:ascii="宋体" w:hAnsi="宋体"/>
          <w:color w:val="auto"/>
          <w:sz w:val="28"/>
          <w:szCs w:val="28"/>
        </w:rPr>
        <w:t>5.</w:t>
      </w:r>
      <w:r>
        <w:rPr>
          <w:rFonts w:hint="eastAsia" w:ascii="宋体" w:hAnsi="宋体"/>
          <w:color w:val="auto"/>
          <w:sz w:val="28"/>
          <w:szCs w:val="28"/>
        </w:rPr>
        <w:t>一等奖授予对象，</w:t>
      </w:r>
      <w:r>
        <w:rPr>
          <w:rFonts w:hint="eastAsia" w:ascii="宋体" w:hAnsi="宋体"/>
          <w:color w:val="auto"/>
          <w:sz w:val="28"/>
          <w:szCs w:val="28"/>
          <w:lang w:val="en-US" w:eastAsia="zh-CN"/>
        </w:rPr>
        <w:t>必须为</w:t>
      </w:r>
      <w:r>
        <w:rPr>
          <w:rFonts w:hint="eastAsia" w:ascii="宋体" w:hAnsi="宋体"/>
          <w:color w:val="auto"/>
          <w:sz w:val="28"/>
          <w:szCs w:val="28"/>
        </w:rPr>
        <w:t>科研创新成果卓著、道德模范标兵、国内外竞赛等方面表现杰出的优秀</w:t>
      </w:r>
      <w:r>
        <w:rPr>
          <w:rFonts w:hint="eastAsia" w:ascii="宋体" w:hAnsi="宋体"/>
          <w:color w:val="auto"/>
          <w:sz w:val="28"/>
          <w:szCs w:val="28"/>
          <w:lang w:val="en-US" w:eastAsia="zh-CN"/>
        </w:rPr>
        <w:t>本科生、研究生</w:t>
      </w:r>
      <w:r>
        <w:rPr>
          <w:rFonts w:hint="eastAsia" w:ascii="宋体" w:hAnsi="宋体"/>
          <w:color w:val="auto"/>
          <w:sz w:val="28"/>
          <w:szCs w:val="28"/>
        </w:rPr>
        <w:t>。</w:t>
      </w:r>
    </w:p>
    <w:p>
      <w:pPr>
        <w:pStyle w:val="4"/>
        <w:rPr>
          <w:rFonts w:ascii="宋体" w:hAnsi="宋体" w:eastAsia="宋体"/>
          <w:color w:val="auto"/>
          <w:sz w:val="28"/>
          <w:szCs w:val="28"/>
        </w:rPr>
      </w:pPr>
      <w:r>
        <w:rPr>
          <w:rFonts w:hint="eastAsia" w:ascii="宋体" w:hAnsi="宋体" w:eastAsia="宋体"/>
          <w:color w:val="auto"/>
          <w:sz w:val="28"/>
          <w:szCs w:val="28"/>
        </w:rPr>
        <w:t>四、评选办法</w:t>
      </w:r>
    </w:p>
    <w:p>
      <w:pPr>
        <w:spacing w:line="360" w:lineRule="auto"/>
        <w:ind w:firstLine="480"/>
        <w:rPr>
          <w:rFonts w:hint="eastAsia" w:ascii="宋体" w:hAnsi="宋体"/>
          <w:color w:val="auto"/>
          <w:sz w:val="28"/>
          <w:szCs w:val="28"/>
        </w:rPr>
      </w:pPr>
      <w:r>
        <w:rPr>
          <w:rFonts w:hint="eastAsia" w:ascii="宋体" w:hAnsi="宋体"/>
          <w:color w:val="auto"/>
          <w:sz w:val="28"/>
          <w:szCs w:val="28"/>
        </w:rPr>
        <w:t>申请及评奖程序按学校</w:t>
      </w:r>
      <w:r>
        <w:rPr>
          <w:rFonts w:hint="eastAsia" w:ascii="宋体" w:hAnsi="宋体"/>
          <w:color w:val="auto"/>
          <w:sz w:val="28"/>
          <w:szCs w:val="28"/>
          <w:lang w:val="en-US" w:eastAsia="zh-CN"/>
        </w:rPr>
        <w:t>学院</w:t>
      </w:r>
      <w:r>
        <w:rPr>
          <w:rFonts w:hint="eastAsia" w:ascii="宋体" w:hAnsi="宋体"/>
          <w:color w:val="auto"/>
          <w:sz w:val="28"/>
          <w:szCs w:val="28"/>
        </w:rPr>
        <w:t>相关奖助学金评审管理办法执行。</w:t>
      </w:r>
    </w:p>
    <w:p>
      <w:pPr>
        <w:pStyle w:val="2"/>
        <w:ind w:firstLine="560" w:firstLineChars="200"/>
        <w:rPr>
          <w:rFonts w:hint="eastAsia" w:ascii="宋体" w:hAnsi="宋体"/>
          <w:color w:val="auto"/>
          <w:sz w:val="28"/>
          <w:szCs w:val="28"/>
        </w:rPr>
      </w:pPr>
    </w:p>
    <w:p>
      <w:pPr>
        <w:rPr>
          <w:rFonts w:hint="eastAsia" w:ascii="宋体" w:hAnsi="宋体"/>
          <w:color w:val="auto"/>
          <w:sz w:val="28"/>
          <w:szCs w:val="28"/>
        </w:rPr>
      </w:pPr>
    </w:p>
    <w:p>
      <w:pPr>
        <w:pStyle w:val="2"/>
        <w:rPr>
          <w:rFonts w:hint="eastAsia" w:ascii="宋体" w:hAnsi="宋体"/>
          <w:color w:val="auto"/>
          <w:sz w:val="28"/>
          <w:szCs w:val="28"/>
        </w:rPr>
      </w:pPr>
    </w:p>
    <w:p>
      <w:pPr>
        <w:rPr>
          <w:rFonts w:hint="eastAsia" w:ascii="宋体" w:hAnsi="宋体"/>
          <w:color w:val="auto"/>
          <w:sz w:val="28"/>
          <w:szCs w:val="28"/>
        </w:rPr>
      </w:pPr>
    </w:p>
    <w:p>
      <w:pPr>
        <w:pStyle w:val="2"/>
        <w:rPr>
          <w:rFonts w:hint="eastAsia" w:ascii="宋体" w:hAnsi="宋体"/>
          <w:color w:val="auto"/>
          <w:sz w:val="28"/>
          <w:szCs w:val="28"/>
        </w:rPr>
      </w:pPr>
    </w:p>
    <w:p>
      <w:pPr>
        <w:rPr>
          <w:rFonts w:hint="eastAsia" w:ascii="宋体" w:hAnsi="宋体"/>
          <w:color w:val="auto"/>
          <w:sz w:val="28"/>
          <w:szCs w:val="28"/>
        </w:rPr>
      </w:pPr>
    </w:p>
    <w:p>
      <w:pPr>
        <w:pStyle w:val="2"/>
        <w:rPr>
          <w:rFonts w:hint="eastAsia" w:ascii="宋体" w:hAnsi="宋体"/>
          <w:color w:val="auto"/>
          <w:sz w:val="28"/>
          <w:szCs w:val="28"/>
        </w:rPr>
      </w:pPr>
    </w:p>
    <w:p>
      <w:pPr>
        <w:rPr>
          <w:rFonts w:hint="eastAsia" w:ascii="宋体" w:hAnsi="宋体"/>
          <w:color w:val="auto"/>
          <w:sz w:val="28"/>
          <w:szCs w:val="28"/>
        </w:rPr>
      </w:pPr>
    </w:p>
    <w:p>
      <w:pPr>
        <w:pStyle w:val="2"/>
        <w:rPr>
          <w:rFonts w:hint="eastAsia" w:ascii="宋体" w:hAnsi="宋体"/>
          <w:color w:val="auto"/>
          <w:sz w:val="28"/>
          <w:szCs w:val="28"/>
        </w:rPr>
      </w:pPr>
    </w:p>
    <w:p>
      <w:pPr>
        <w:rPr>
          <w:rFonts w:hint="eastAsia" w:ascii="宋体" w:hAnsi="宋体"/>
          <w:color w:val="auto"/>
          <w:sz w:val="28"/>
          <w:szCs w:val="28"/>
        </w:rPr>
      </w:pPr>
    </w:p>
    <w:p>
      <w:pPr>
        <w:pStyle w:val="2"/>
        <w:rPr>
          <w:rFonts w:hint="eastAsia" w:ascii="宋体" w:hAnsi="宋体"/>
          <w:color w:val="auto"/>
          <w:sz w:val="28"/>
          <w:szCs w:val="28"/>
        </w:rPr>
      </w:pPr>
    </w:p>
    <w:p>
      <w:pPr>
        <w:rPr>
          <w:rFonts w:hint="eastAsia" w:ascii="宋体" w:hAnsi="宋体"/>
          <w:color w:val="auto"/>
          <w:sz w:val="28"/>
          <w:szCs w:val="28"/>
        </w:rPr>
      </w:pPr>
    </w:p>
    <w:p>
      <w:pPr>
        <w:pStyle w:val="2"/>
        <w:rPr>
          <w:rFonts w:hint="eastAsia" w:ascii="宋体" w:hAnsi="宋体"/>
          <w:color w:val="auto"/>
          <w:sz w:val="28"/>
          <w:szCs w:val="28"/>
        </w:rPr>
      </w:pPr>
    </w:p>
    <w:p>
      <w:pPr>
        <w:pStyle w:val="3"/>
        <w:spacing w:after="156"/>
        <w:ind w:firstLine="640"/>
      </w:pPr>
      <w:bookmarkStart w:id="1" w:name="_Toc83893511"/>
      <w:r>
        <w:rPr>
          <w:rFonts w:hint="eastAsia"/>
        </w:rPr>
        <w:t>中瑞恒奖学金管理办法（交运）</w:t>
      </w:r>
      <w:bookmarkEnd w:id="1"/>
    </w:p>
    <w:p>
      <w:pPr>
        <w:ind w:firstLine="480"/>
        <w:rPr>
          <w:sz w:val="28"/>
          <w:szCs w:val="28"/>
        </w:rPr>
      </w:pPr>
      <w:r>
        <w:rPr>
          <w:rFonts w:hint="eastAsia"/>
          <w:sz w:val="28"/>
          <w:szCs w:val="28"/>
        </w:rPr>
        <w:t>深圳市中瑞恒管理策划有限公司（以下简称“中瑞恒”）一家为客户提供安全战略规划、安全文化建设、安全运营、安全信息化、安全视频制作、安全培训等横跨安全管理全链条的一站式安全管理产品、服务和解决方案的安全管理研究与咨询机构。中恒瑞在西南交通大学交通运输与物流学院设立“中瑞恒奖学金”专项奖学金，目的在于鼓励安全学科学生热爱专业、勤奋学习、刻苦钻研、积极参与科创训练、努力成才、为祖国交通运输事业贡献力量，二〇二一年九月开始实行。</w:t>
      </w:r>
    </w:p>
    <w:p>
      <w:pPr>
        <w:ind w:firstLine="0" w:firstLineChars="0"/>
        <w:rPr>
          <w:rFonts w:ascii="黑体" w:hAnsi="黑体" w:eastAsia="黑体"/>
          <w:b/>
          <w:sz w:val="28"/>
          <w:szCs w:val="28"/>
        </w:rPr>
      </w:pPr>
      <w:r>
        <w:rPr>
          <w:rFonts w:hint="eastAsia" w:ascii="黑体" w:hAnsi="黑体" w:eastAsia="黑体"/>
          <w:b/>
          <w:sz w:val="28"/>
          <w:szCs w:val="28"/>
        </w:rPr>
        <w:t>一、评奖范围</w:t>
      </w:r>
    </w:p>
    <w:p>
      <w:pPr>
        <w:ind w:firstLine="480"/>
        <w:rPr>
          <w:sz w:val="28"/>
          <w:szCs w:val="28"/>
        </w:rPr>
      </w:pPr>
      <w:r>
        <w:rPr>
          <w:rFonts w:hint="eastAsia"/>
          <w:sz w:val="28"/>
          <w:szCs w:val="28"/>
        </w:rPr>
        <w:t>交通运输与物流学院</w:t>
      </w:r>
      <w:r>
        <w:rPr>
          <w:rFonts w:hint="eastAsia"/>
          <w:b/>
          <w:bCs/>
          <w:sz w:val="28"/>
          <w:szCs w:val="28"/>
        </w:rPr>
        <w:t>安全工程</w:t>
      </w:r>
      <w:r>
        <w:rPr>
          <w:rFonts w:hint="eastAsia"/>
          <w:sz w:val="28"/>
          <w:szCs w:val="28"/>
        </w:rPr>
        <w:t>、</w:t>
      </w:r>
      <w:r>
        <w:rPr>
          <w:rFonts w:hint="eastAsia"/>
          <w:b/>
          <w:bCs/>
          <w:sz w:val="28"/>
          <w:szCs w:val="28"/>
        </w:rPr>
        <w:t>资源与环境</w:t>
      </w:r>
      <w:r>
        <w:rPr>
          <w:rFonts w:hint="eastAsia"/>
          <w:sz w:val="28"/>
          <w:szCs w:val="28"/>
        </w:rPr>
        <w:t>、</w:t>
      </w:r>
      <w:r>
        <w:rPr>
          <w:rFonts w:hint="eastAsia"/>
          <w:b/>
          <w:bCs/>
          <w:sz w:val="28"/>
          <w:szCs w:val="28"/>
        </w:rPr>
        <w:t>安全科学与工程</w:t>
      </w:r>
      <w:r>
        <w:rPr>
          <w:rFonts w:hint="eastAsia"/>
          <w:sz w:val="28"/>
          <w:szCs w:val="28"/>
        </w:rPr>
        <w:t>专业品学兼优的全日制本科生、研究生。</w:t>
      </w:r>
    </w:p>
    <w:p>
      <w:pPr>
        <w:ind w:firstLine="0" w:firstLineChars="0"/>
        <w:rPr>
          <w:rFonts w:ascii="黑体" w:hAnsi="黑体" w:eastAsia="黑体"/>
          <w:b/>
          <w:sz w:val="28"/>
          <w:szCs w:val="28"/>
        </w:rPr>
      </w:pPr>
      <w:r>
        <w:rPr>
          <w:rFonts w:hint="eastAsia" w:ascii="黑体" w:hAnsi="黑体" w:eastAsia="黑体"/>
          <w:b/>
          <w:sz w:val="28"/>
          <w:szCs w:val="28"/>
        </w:rPr>
        <w:t>二、奖励人数及金额</w:t>
      </w:r>
    </w:p>
    <w:p>
      <w:pPr>
        <w:ind w:firstLine="480"/>
        <w:rPr>
          <w:sz w:val="28"/>
          <w:szCs w:val="28"/>
        </w:rPr>
      </w:pPr>
      <w:r>
        <w:rPr>
          <w:rFonts w:hint="eastAsia"/>
          <w:sz w:val="28"/>
          <w:szCs w:val="28"/>
        </w:rPr>
        <w:t>1.每学年评定本科生4名，每人奖励2500元；</w:t>
      </w:r>
    </w:p>
    <w:p>
      <w:pPr>
        <w:ind w:firstLine="480"/>
        <w:rPr>
          <w:sz w:val="28"/>
          <w:szCs w:val="28"/>
        </w:rPr>
      </w:pPr>
      <w:r>
        <w:rPr>
          <w:rFonts w:hint="eastAsia"/>
          <w:sz w:val="28"/>
          <w:szCs w:val="28"/>
        </w:rPr>
        <w:t>2.每学年评定研究生2名，每人奖励2500元。</w:t>
      </w:r>
    </w:p>
    <w:p>
      <w:pPr>
        <w:ind w:firstLine="0" w:firstLineChars="0"/>
        <w:rPr>
          <w:rFonts w:ascii="黑体" w:hAnsi="黑体" w:eastAsia="黑体"/>
          <w:b/>
          <w:sz w:val="28"/>
          <w:szCs w:val="28"/>
        </w:rPr>
      </w:pPr>
      <w:r>
        <w:rPr>
          <w:rFonts w:hint="eastAsia" w:ascii="黑体" w:hAnsi="黑体" w:eastAsia="黑体"/>
          <w:b/>
          <w:sz w:val="28"/>
          <w:szCs w:val="28"/>
        </w:rPr>
        <w:t>三、评奖条件</w:t>
      </w:r>
    </w:p>
    <w:p>
      <w:pPr>
        <w:ind w:firstLine="480"/>
        <w:rPr>
          <w:sz w:val="28"/>
          <w:szCs w:val="28"/>
        </w:rPr>
      </w:pPr>
      <w:r>
        <w:rPr>
          <w:rFonts w:hint="eastAsia"/>
          <w:sz w:val="28"/>
          <w:szCs w:val="28"/>
        </w:rPr>
        <w:t>1、热爱祖国、道德品质优良、遵守校规校纪和社会公德，无不良道德及违规记录；</w:t>
      </w:r>
    </w:p>
    <w:p>
      <w:pPr>
        <w:ind w:firstLine="480"/>
        <w:rPr>
          <w:sz w:val="28"/>
          <w:szCs w:val="28"/>
        </w:rPr>
      </w:pPr>
      <w:r>
        <w:rPr>
          <w:rFonts w:hint="eastAsia"/>
          <w:sz w:val="28"/>
          <w:szCs w:val="28"/>
        </w:rPr>
        <w:t>2、热爱所学专业，学习勤奋刻苦，成绩优秀，参评学年无重修或补考，综合素质测评成绩专业排名前30%；</w:t>
      </w:r>
    </w:p>
    <w:p>
      <w:pPr>
        <w:ind w:firstLine="480"/>
        <w:rPr>
          <w:sz w:val="28"/>
          <w:szCs w:val="28"/>
        </w:rPr>
      </w:pPr>
      <w:r>
        <w:rPr>
          <w:rFonts w:hint="eastAsia"/>
          <w:sz w:val="28"/>
          <w:szCs w:val="28"/>
        </w:rPr>
        <w:t>3、参加与专业相关的科技活动及竞赛、在各类刊物以第一作者身份发表文章及参与专业相关科研活动，具有良好的科研能力并取得一定的研究成果者优先考虑。</w:t>
      </w:r>
    </w:p>
    <w:p>
      <w:pPr>
        <w:ind w:firstLine="0" w:firstLineChars="0"/>
        <w:rPr>
          <w:rFonts w:ascii="黑体" w:hAnsi="黑体" w:eastAsia="黑体"/>
          <w:b/>
          <w:sz w:val="28"/>
          <w:szCs w:val="28"/>
        </w:rPr>
      </w:pPr>
      <w:r>
        <w:rPr>
          <w:rFonts w:hint="eastAsia" w:ascii="黑体" w:hAnsi="黑体" w:eastAsia="黑体"/>
          <w:b/>
          <w:sz w:val="28"/>
          <w:szCs w:val="28"/>
        </w:rPr>
        <w:t>四、评定程序</w:t>
      </w:r>
    </w:p>
    <w:p>
      <w:pPr>
        <w:ind w:firstLine="480"/>
        <w:rPr>
          <w:sz w:val="28"/>
          <w:szCs w:val="28"/>
        </w:rPr>
      </w:pPr>
      <w:r>
        <w:rPr>
          <w:rFonts w:hint="eastAsia"/>
          <w:sz w:val="28"/>
          <w:szCs w:val="28"/>
        </w:rPr>
        <w:t>1、达到奖学金评定条件的交通运输与物流学院学生本人提出申请，评选材料及结果报中瑞恒奖学金评委会审核并备案后再发放奖励基金。</w:t>
      </w:r>
    </w:p>
    <w:p>
      <w:pPr>
        <w:ind w:firstLine="480"/>
        <w:rPr>
          <w:sz w:val="28"/>
          <w:szCs w:val="28"/>
        </w:rPr>
      </w:pPr>
      <w:r>
        <w:rPr>
          <w:rFonts w:hint="eastAsia"/>
          <w:sz w:val="28"/>
          <w:szCs w:val="28"/>
        </w:rPr>
        <w:t>2、其余评定方法及评审程序按《西南交通大学本科生奖助学金评审管理办法》、《西南交通大学研究生专项奖助学金评审管理办法》进行。</w:t>
      </w:r>
    </w:p>
    <w:p>
      <w:pPr>
        <w:ind w:firstLine="480"/>
        <w:rPr>
          <w:sz w:val="28"/>
          <w:szCs w:val="28"/>
        </w:rPr>
      </w:pPr>
    </w:p>
    <w:p>
      <w:pPr>
        <w:widowControl/>
        <w:spacing w:line="240" w:lineRule="auto"/>
        <w:ind w:firstLine="0" w:firstLineChars="0"/>
        <w:jc w:val="left"/>
        <w:rPr>
          <w:sz w:val="28"/>
          <w:szCs w:val="36"/>
        </w:rPr>
      </w:pPr>
      <w:r>
        <w:rPr>
          <w:sz w:val="28"/>
          <w:szCs w:val="36"/>
        </w:rPr>
        <w:br w:type="page"/>
      </w:r>
    </w:p>
    <w:p>
      <w:pPr>
        <w:pStyle w:val="3"/>
        <w:spacing w:after="156"/>
        <w:ind w:firstLine="627"/>
        <w:rPr>
          <w:color w:val="auto"/>
          <w:w w:val="98"/>
          <w:sz w:val="36"/>
          <w:szCs w:val="48"/>
        </w:rPr>
      </w:pPr>
      <w:r>
        <w:rPr>
          <w:rFonts w:hint="eastAsia" w:ascii="黑体" w:hAnsi="黑体" w:eastAsia="黑体"/>
          <w:b/>
          <w:bCs w:val="0"/>
          <w:color w:val="auto"/>
          <w:w w:val="100"/>
          <w:kern w:val="2"/>
          <w:sz w:val="36"/>
          <w:szCs w:val="36"/>
          <w:lang w:val="en-US" w:eastAsia="zh-CN"/>
        </w:rPr>
        <w:t>睿泽科技学业优秀奖学金</w:t>
      </w:r>
      <w:r>
        <w:rPr>
          <w:rFonts w:hint="eastAsia" w:ascii="黑体" w:hAnsi="黑体" w:eastAsia="黑体"/>
          <w:b/>
          <w:bCs w:val="0"/>
          <w:color w:val="auto"/>
          <w:w w:val="100"/>
          <w:kern w:val="2"/>
          <w:sz w:val="36"/>
          <w:szCs w:val="36"/>
        </w:rPr>
        <w:t>评定办法</w:t>
      </w:r>
    </w:p>
    <w:p>
      <w:pPr>
        <w:pStyle w:val="4"/>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北京睿泽恒镒科技股份公司（公司简称“睿泽科技”）是一家依托物流安全技术、集装技术等自有知识产权及智能物联网云平台，以物流运输安全和循环包装解决方案为竞争力的低碳循环共享经济的现代服务企业。在西南交通大学交通运输与物流学院设立“睿泽科技学业优秀奖学金”，目的在于奖励交通运输与物流学院学习良好、表现优异、科研学术能力突出的优秀学生，并为优秀学生提供实习场地，激励学生勤奋学习、开拓创新，努力成为社会需要的优秀人才。</w:t>
      </w:r>
    </w:p>
    <w:p>
      <w:pPr>
        <w:pStyle w:val="4"/>
        <w:rPr>
          <w:rFonts w:ascii="宋体" w:hAnsi="宋体" w:eastAsia="宋体"/>
          <w:color w:val="auto"/>
          <w:sz w:val="28"/>
          <w:szCs w:val="28"/>
        </w:rPr>
      </w:pPr>
      <w:r>
        <w:rPr>
          <w:rFonts w:hint="eastAsia" w:ascii="宋体" w:hAnsi="宋体" w:eastAsia="宋体"/>
          <w:color w:val="auto"/>
          <w:sz w:val="28"/>
          <w:szCs w:val="28"/>
        </w:rPr>
        <w:t>一、奖励对象</w:t>
      </w:r>
    </w:p>
    <w:p>
      <w:pPr>
        <w:spacing w:line="360" w:lineRule="auto"/>
        <w:ind w:firstLine="480"/>
        <w:rPr>
          <w:rFonts w:ascii="宋体" w:hAnsi="宋体"/>
          <w:color w:val="auto"/>
          <w:sz w:val="28"/>
          <w:szCs w:val="28"/>
        </w:rPr>
      </w:pPr>
      <w:r>
        <w:rPr>
          <w:rFonts w:hint="eastAsia" w:ascii="宋体" w:hAnsi="宋体"/>
          <w:color w:val="auto"/>
          <w:sz w:val="28"/>
          <w:szCs w:val="28"/>
        </w:rPr>
        <w:t>西南交通大学交通运输与物流学院全日制在读的三、四年级本科生、研究生（不含一年级新生）。</w:t>
      </w:r>
    </w:p>
    <w:p>
      <w:pPr>
        <w:pStyle w:val="4"/>
        <w:rPr>
          <w:rFonts w:hint="eastAsia" w:ascii="宋体" w:hAnsi="宋体" w:eastAsia="宋体"/>
          <w:color w:val="auto"/>
          <w:sz w:val="28"/>
          <w:szCs w:val="28"/>
        </w:rPr>
      </w:pPr>
      <w:r>
        <w:rPr>
          <w:rFonts w:hint="eastAsia" w:ascii="宋体" w:hAnsi="宋体" w:eastAsia="宋体"/>
          <w:color w:val="auto"/>
          <w:sz w:val="28"/>
          <w:szCs w:val="28"/>
        </w:rPr>
        <w:t>二、奖励人数及金额</w:t>
      </w:r>
    </w:p>
    <w:p>
      <w:pPr>
        <w:spacing w:line="360" w:lineRule="auto"/>
        <w:ind w:firstLine="480"/>
        <w:rPr>
          <w:rFonts w:hint="default" w:ascii="宋体" w:hAnsi="宋体"/>
          <w:color w:val="auto"/>
          <w:sz w:val="28"/>
          <w:szCs w:val="28"/>
          <w:lang w:val="en-US" w:eastAsia="zh-CN"/>
        </w:rPr>
      </w:pPr>
      <w:r>
        <w:rPr>
          <w:rFonts w:hint="eastAsia" w:ascii="宋体" w:hAnsi="宋体"/>
          <w:color w:val="auto"/>
          <w:sz w:val="28"/>
          <w:szCs w:val="28"/>
          <w:lang w:val="en-US" w:eastAsia="zh-CN"/>
        </w:rPr>
        <w:t>1.每学年评定本科生、研究生各4名，每人奖励5000元。</w:t>
      </w:r>
    </w:p>
    <w:p>
      <w:pPr>
        <w:pStyle w:val="4"/>
        <w:rPr>
          <w:rFonts w:ascii="宋体" w:hAnsi="宋体" w:eastAsia="宋体"/>
          <w:color w:val="auto"/>
          <w:sz w:val="28"/>
          <w:szCs w:val="28"/>
        </w:rPr>
      </w:pPr>
      <w:r>
        <w:rPr>
          <w:rFonts w:hint="eastAsia" w:ascii="宋体" w:hAnsi="宋体" w:eastAsia="宋体"/>
          <w:color w:val="auto"/>
          <w:sz w:val="28"/>
          <w:szCs w:val="28"/>
        </w:rPr>
        <w:t>三、评奖条件</w:t>
      </w:r>
    </w:p>
    <w:p>
      <w:pPr>
        <w:spacing w:line="360" w:lineRule="auto"/>
        <w:ind w:firstLine="480"/>
        <w:rPr>
          <w:rFonts w:hint="eastAsia" w:ascii="宋体" w:hAnsi="宋体" w:eastAsia="宋体"/>
          <w:color w:val="auto"/>
          <w:sz w:val="28"/>
          <w:szCs w:val="28"/>
          <w:lang w:eastAsia="zh-CN"/>
        </w:rPr>
      </w:pPr>
      <w:r>
        <w:rPr>
          <w:rFonts w:ascii="宋体" w:hAnsi="宋体"/>
          <w:color w:val="auto"/>
          <w:sz w:val="28"/>
          <w:szCs w:val="28"/>
        </w:rPr>
        <w:t>1.</w:t>
      </w:r>
      <w:r>
        <w:rPr>
          <w:rFonts w:hint="eastAsia" w:ascii="宋体" w:hAnsi="宋体"/>
          <w:color w:val="auto"/>
          <w:sz w:val="28"/>
          <w:szCs w:val="28"/>
          <w:lang w:val="en-US" w:eastAsia="zh-CN"/>
        </w:rPr>
        <w:t>奖励对象</w:t>
      </w:r>
      <w:r>
        <w:rPr>
          <w:rFonts w:hint="eastAsia" w:ascii="宋体" w:hAnsi="宋体"/>
          <w:color w:val="auto"/>
          <w:sz w:val="28"/>
          <w:szCs w:val="28"/>
        </w:rPr>
        <w:t>符合</w:t>
      </w:r>
      <w:r>
        <w:rPr>
          <w:rFonts w:hint="eastAsia" w:ascii="宋体" w:hAnsi="宋体"/>
          <w:color w:val="auto"/>
          <w:sz w:val="28"/>
          <w:szCs w:val="28"/>
          <w:lang w:eastAsia="zh-CN"/>
        </w:rPr>
        <w:t>《</w:t>
      </w:r>
      <w:r>
        <w:rPr>
          <w:rFonts w:hint="eastAsia" w:ascii="宋体" w:hAnsi="宋体"/>
          <w:color w:val="auto"/>
          <w:sz w:val="28"/>
          <w:szCs w:val="28"/>
        </w:rPr>
        <w:t>西南交通大学本科生奖助学金评审管理办法</w:t>
      </w:r>
      <w:r>
        <w:rPr>
          <w:rFonts w:hint="eastAsia" w:ascii="宋体" w:hAnsi="宋体"/>
          <w:color w:val="auto"/>
          <w:sz w:val="28"/>
          <w:szCs w:val="28"/>
          <w:lang w:eastAsia="zh-CN"/>
        </w:rPr>
        <w:t>》《西南交通大学研究生专项奖助学金评审管理办法》</w:t>
      </w:r>
      <w:r>
        <w:rPr>
          <w:rFonts w:hint="eastAsia" w:ascii="宋体" w:hAnsi="宋体"/>
          <w:color w:val="auto"/>
          <w:sz w:val="28"/>
          <w:szCs w:val="28"/>
        </w:rPr>
        <w:t>中的</w:t>
      </w:r>
      <w:r>
        <w:rPr>
          <w:rFonts w:hint="eastAsia" w:ascii="宋体" w:hAnsi="宋体"/>
          <w:color w:val="auto"/>
          <w:sz w:val="28"/>
          <w:szCs w:val="28"/>
          <w:lang w:val="en-US" w:eastAsia="zh-CN"/>
        </w:rPr>
        <w:t>基本条件</w:t>
      </w:r>
      <w:r>
        <w:rPr>
          <w:rFonts w:hint="eastAsia" w:ascii="宋体" w:hAnsi="宋体"/>
          <w:color w:val="auto"/>
          <w:sz w:val="28"/>
          <w:szCs w:val="28"/>
          <w:lang w:eastAsia="zh-CN"/>
        </w:rPr>
        <w:t>。</w:t>
      </w:r>
    </w:p>
    <w:p>
      <w:pPr>
        <w:spacing w:line="360" w:lineRule="auto"/>
        <w:ind w:firstLine="480"/>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具有坚定正确的政治方向，坚持党的路线、方针、政策，热爱祖国，品行端正、社会责任感强</w:t>
      </w:r>
      <w:r>
        <w:rPr>
          <w:rFonts w:hint="eastAsia" w:ascii="宋体" w:hAnsi="宋体"/>
          <w:color w:val="auto"/>
          <w:sz w:val="28"/>
          <w:szCs w:val="28"/>
          <w:lang w:eastAsia="zh-CN"/>
        </w:rPr>
        <w:t>。</w:t>
      </w:r>
    </w:p>
    <w:p>
      <w:pPr>
        <w:spacing w:line="360" w:lineRule="auto"/>
        <w:ind w:firstLine="480"/>
        <w:rPr>
          <w:rFonts w:hint="eastAsia" w:ascii="宋体" w:hAnsi="宋体" w:eastAsia="宋体"/>
          <w:color w:val="auto"/>
          <w:sz w:val="28"/>
          <w:szCs w:val="28"/>
          <w:lang w:eastAsia="zh-CN"/>
        </w:rPr>
      </w:pPr>
      <w:r>
        <w:rPr>
          <w:rFonts w:ascii="宋体" w:hAnsi="宋体"/>
          <w:color w:val="auto"/>
          <w:sz w:val="28"/>
          <w:szCs w:val="28"/>
        </w:rPr>
        <w:t>3.品学兼优</w:t>
      </w:r>
      <w:r>
        <w:rPr>
          <w:rFonts w:hint="eastAsia" w:ascii="宋体" w:hAnsi="宋体"/>
          <w:color w:val="auto"/>
          <w:sz w:val="28"/>
          <w:szCs w:val="28"/>
        </w:rPr>
        <w:t>，</w:t>
      </w:r>
      <w:r>
        <w:rPr>
          <w:rFonts w:ascii="宋体" w:hAnsi="宋体"/>
          <w:color w:val="auto"/>
          <w:sz w:val="28"/>
          <w:szCs w:val="28"/>
        </w:rPr>
        <w:t>积极参加学习实践活动、有扎实的专业基础和动手能力</w:t>
      </w:r>
      <w:r>
        <w:rPr>
          <w:rFonts w:hint="eastAsia" w:ascii="宋体" w:hAnsi="宋体"/>
          <w:color w:val="auto"/>
          <w:sz w:val="28"/>
          <w:szCs w:val="28"/>
        </w:rPr>
        <w:t>，</w:t>
      </w:r>
      <w:r>
        <w:rPr>
          <w:rFonts w:ascii="宋体" w:hAnsi="宋体"/>
          <w:color w:val="auto"/>
          <w:sz w:val="28"/>
          <w:szCs w:val="28"/>
        </w:rPr>
        <w:t>有较强的创新意识</w:t>
      </w:r>
      <w:r>
        <w:rPr>
          <w:rFonts w:hint="eastAsia" w:ascii="宋体" w:hAnsi="宋体"/>
          <w:color w:val="auto"/>
          <w:sz w:val="28"/>
          <w:szCs w:val="28"/>
          <w:lang w:eastAsia="zh-CN"/>
        </w:rPr>
        <w:t>。</w:t>
      </w:r>
      <w:r>
        <w:rPr>
          <w:rFonts w:hint="eastAsia" w:ascii="宋体" w:hAnsi="宋体"/>
          <w:color w:val="auto"/>
          <w:sz w:val="28"/>
          <w:szCs w:val="28"/>
        </w:rPr>
        <w:t>成绩名列本专业前茅，要求综合素质排名专业前40%</w:t>
      </w:r>
      <w:r>
        <w:rPr>
          <w:rFonts w:hint="eastAsia" w:ascii="宋体" w:hAnsi="宋体"/>
          <w:color w:val="auto"/>
          <w:sz w:val="28"/>
          <w:szCs w:val="28"/>
          <w:lang w:eastAsia="zh-CN"/>
        </w:rPr>
        <w:t>。</w:t>
      </w:r>
    </w:p>
    <w:p>
      <w:pPr>
        <w:spacing w:line="360" w:lineRule="auto"/>
        <w:ind w:firstLine="480"/>
        <w:rPr>
          <w:rFonts w:hint="eastAsia"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学生在货物运输包装、货物运输组织机制、货物运输组织方式等领域开展</w:t>
      </w:r>
      <w:r>
        <w:rPr>
          <w:rFonts w:hint="eastAsia" w:ascii="宋体" w:hAnsi="宋体"/>
          <w:color w:val="auto"/>
          <w:sz w:val="28"/>
          <w:szCs w:val="28"/>
          <w:lang w:val="en-US" w:eastAsia="zh-CN"/>
        </w:rPr>
        <w:t>过</w:t>
      </w:r>
      <w:r>
        <w:rPr>
          <w:rFonts w:hint="eastAsia" w:ascii="宋体" w:hAnsi="宋体"/>
          <w:color w:val="auto"/>
          <w:sz w:val="28"/>
          <w:szCs w:val="28"/>
        </w:rPr>
        <w:t>创新性研究并形成成果，以第一作者身份公开发表相关学术论文</w:t>
      </w:r>
      <w:r>
        <w:rPr>
          <w:rFonts w:hint="eastAsia" w:ascii="宋体" w:hAnsi="宋体"/>
          <w:color w:val="auto"/>
          <w:sz w:val="28"/>
          <w:szCs w:val="28"/>
          <w:lang w:val="en-US" w:eastAsia="zh-CN"/>
        </w:rPr>
        <w:t>者优先。</w:t>
      </w:r>
    </w:p>
    <w:p>
      <w:pPr>
        <w:spacing w:line="360" w:lineRule="auto"/>
        <w:ind w:firstLine="480"/>
        <w:rPr>
          <w:rFonts w:hint="eastAsia" w:eastAsia="宋体"/>
          <w:lang w:eastAsia="zh-CN"/>
        </w:rPr>
      </w:pPr>
      <w:r>
        <w:rPr>
          <w:rFonts w:hint="eastAsia" w:ascii="宋体" w:hAnsi="宋体"/>
          <w:color w:val="auto"/>
          <w:sz w:val="28"/>
          <w:szCs w:val="28"/>
          <w:lang w:val="en-US" w:eastAsia="zh-CN"/>
        </w:rPr>
        <w:t>5</w:t>
      </w:r>
      <w:r>
        <w:rPr>
          <w:rFonts w:ascii="宋体" w:hAnsi="宋体"/>
          <w:color w:val="auto"/>
          <w:sz w:val="28"/>
          <w:szCs w:val="28"/>
        </w:rPr>
        <w:t>.同等</w:t>
      </w:r>
      <w:r>
        <w:rPr>
          <w:rFonts w:hint="eastAsia" w:ascii="宋体" w:hAnsi="宋体"/>
          <w:color w:val="auto"/>
          <w:sz w:val="28"/>
          <w:szCs w:val="28"/>
          <w:lang w:val="en-US" w:eastAsia="zh-CN"/>
        </w:rPr>
        <w:t>条件</w:t>
      </w:r>
      <w:r>
        <w:rPr>
          <w:rFonts w:ascii="宋体" w:hAnsi="宋体"/>
          <w:color w:val="auto"/>
          <w:sz w:val="28"/>
          <w:szCs w:val="28"/>
        </w:rPr>
        <w:t>下家庭经济困难</w:t>
      </w:r>
      <w:r>
        <w:rPr>
          <w:rFonts w:hint="eastAsia" w:ascii="宋体" w:hAnsi="宋体"/>
          <w:color w:val="auto"/>
          <w:sz w:val="28"/>
          <w:szCs w:val="28"/>
          <w:lang w:val="en-US" w:eastAsia="zh-CN"/>
        </w:rPr>
        <w:t>者</w:t>
      </w:r>
      <w:r>
        <w:rPr>
          <w:rFonts w:ascii="宋体" w:hAnsi="宋体"/>
          <w:color w:val="auto"/>
          <w:sz w:val="28"/>
          <w:szCs w:val="28"/>
        </w:rPr>
        <w:t>优先</w:t>
      </w:r>
      <w:r>
        <w:rPr>
          <w:rFonts w:hint="eastAsia" w:ascii="宋体" w:hAnsi="宋体"/>
          <w:color w:val="auto"/>
          <w:sz w:val="28"/>
          <w:szCs w:val="28"/>
          <w:lang w:eastAsia="zh-CN"/>
        </w:rPr>
        <w:t>。</w:t>
      </w:r>
    </w:p>
    <w:p>
      <w:pPr>
        <w:pStyle w:val="4"/>
        <w:rPr>
          <w:rFonts w:ascii="宋体" w:hAnsi="宋体" w:eastAsia="宋体"/>
          <w:color w:val="auto"/>
          <w:sz w:val="28"/>
          <w:szCs w:val="28"/>
        </w:rPr>
      </w:pPr>
      <w:r>
        <w:rPr>
          <w:rFonts w:hint="eastAsia" w:ascii="宋体" w:hAnsi="宋体" w:eastAsia="宋体"/>
          <w:color w:val="auto"/>
          <w:sz w:val="28"/>
          <w:szCs w:val="28"/>
        </w:rPr>
        <w:t>四、评选办法</w:t>
      </w:r>
    </w:p>
    <w:p>
      <w:pPr>
        <w:spacing w:line="360" w:lineRule="auto"/>
        <w:ind w:firstLine="480"/>
        <w:rPr>
          <w:rFonts w:hint="eastAsia" w:ascii="宋体" w:hAnsi="宋体"/>
          <w:color w:val="auto"/>
          <w:sz w:val="28"/>
          <w:szCs w:val="28"/>
        </w:rPr>
      </w:pPr>
      <w:r>
        <w:rPr>
          <w:rFonts w:hint="eastAsia" w:ascii="宋体" w:hAnsi="宋体"/>
          <w:color w:val="auto"/>
          <w:sz w:val="28"/>
          <w:szCs w:val="28"/>
        </w:rPr>
        <w:t>申请及评奖程序按学校</w:t>
      </w:r>
      <w:r>
        <w:rPr>
          <w:rFonts w:hint="eastAsia" w:ascii="宋体" w:hAnsi="宋体"/>
          <w:color w:val="auto"/>
          <w:sz w:val="28"/>
          <w:szCs w:val="28"/>
          <w:lang w:val="en-US" w:eastAsia="zh-CN"/>
        </w:rPr>
        <w:t>学院</w:t>
      </w:r>
      <w:r>
        <w:rPr>
          <w:rFonts w:hint="eastAsia" w:ascii="宋体" w:hAnsi="宋体"/>
          <w:color w:val="auto"/>
          <w:sz w:val="28"/>
          <w:szCs w:val="28"/>
        </w:rPr>
        <w:t>相关奖助学金评审管理办法执行。</w:t>
      </w:r>
    </w:p>
    <w:p>
      <w:pPr>
        <w:rPr>
          <w:rFonts w:hint="eastAsia" w:eastAsia="宋体"/>
          <w:color w:val="auto"/>
          <w:lang w:val="en-US" w:eastAsia="zh-CN"/>
        </w:rPr>
      </w:pPr>
    </w:p>
    <w:p>
      <w:pPr>
        <w:widowControl/>
        <w:spacing w:line="240" w:lineRule="auto"/>
        <w:ind w:firstLine="0" w:firstLineChars="0"/>
        <w:jc w:val="left"/>
        <w:rPr>
          <w:sz w:val="28"/>
          <w:szCs w:val="36"/>
        </w:rPr>
      </w:pPr>
      <w:bookmarkStart w:id="2" w:name="_GoBack"/>
      <w:bookmarkEnd w:id="2"/>
    </w:p>
    <w:p>
      <w:pPr>
        <w:rPr>
          <w:rFonts w:hint="eastAsia"/>
        </w:rPr>
      </w:pPr>
    </w:p>
    <w:p>
      <w:pPr>
        <w:rPr>
          <w:rFonts w:hint="eastAsia" w:eastAsia="宋体"/>
          <w:color w:val="auto"/>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ODA1ODY4MGUxMDJjYWZlOGYzMzZmYTljMGJmMzgifQ=="/>
  </w:docVars>
  <w:rsids>
    <w:rsidRoot w:val="14877C7A"/>
    <w:rsid w:val="14877C7A"/>
    <w:rsid w:val="56910414"/>
    <w:rsid w:val="76E5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after="50" w:afterLines="50" w:line="360" w:lineRule="auto"/>
      <w:ind w:firstLine="200" w:firstLineChars="200"/>
      <w:jc w:val="center"/>
      <w:outlineLvl w:val="0"/>
    </w:pPr>
    <w:rPr>
      <w:rFonts w:eastAsia="方正小标宋简体" w:cs="Times New Roman"/>
      <w:bCs/>
      <w:kern w:val="44"/>
      <w:sz w:val="32"/>
      <w:szCs w:val="44"/>
    </w:rPr>
  </w:style>
  <w:style w:type="paragraph" w:styleId="4">
    <w:name w:val="heading 2"/>
    <w:basedOn w:val="1"/>
    <w:next w:val="1"/>
    <w:qFormat/>
    <w:uiPriority w:val="9"/>
    <w:pPr>
      <w:keepNext/>
      <w:keepLines/>
      <w:spacing w:line="360" w:lineRule="auto"/>
      <w:jc w:val="left"/>
      <w:outlineLvl w:val="1"/>
    </w:pPr>
    <w:rPr>
      <w:rFonts w:eastAsia="黑体" w:cs="Times New Roman"/>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pPr>
    <w:rPr>
      <w:kern w:val="2"/>
      <w:sz w:val="21"/>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2023-10-16T03:41:00Z</dcterms:created>
  <dc:creator>QYi</dc:creator>
  <cp:lastModifiedBy>QYi</cp:lastModifiedBy>
  <dcterms:modified xsi:type="dcterms:W3CDTF">2023-10-16T03:46:36Z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2B0C71845A3D4555A3DADF6E96DA229A_11</vt:lpwstr>
  </property>
</Properties>
</file>