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jc w:val="center"/>
        <w:rPr>
          <w:rFonts w:ascii="黑体" w:hAnsi="黑体" w:eastAsia="黑体"/>
          <w:szCs w:val="16"/>
        </w:rPr>
      </w:pPr>
      <w:bookmarkStart w:id="0" w:name="_Hlk482137214"/>
      <w:bookmarkEnd w:id="0"/>
      <w:r>
        <w:rPr>
          <w:rFonts w:hint="eastAsia" w:ascii="黑体" w:hAnsi="黑体" w:eastAsia="黑体"/>
          <w:szCs w:val="16"/>
        </w:rPr>
        <w:t>交通运输与物流学院本科生“十佳班集体”评选</w:t>
      </w:r>
    </w:p>
    <w:p>
      <w:pPr>
        <w:pStyle w:val="2"/>
        <w:snapToGrid w:val="0"/>
        <w:spacing w:before="0" w:after="0" w:line="360" w:lineRule="auto"/>
        <w:jc w:val="center"/>
        <w:rPr>
          <w:rFonts w:ascii="黑体" w:hAnsi="黑体" w:eastAsia="黑体"/>
          <w:szCs w:val="16"/>
        </w:rPr>
      </w:pPr>
      <w:r>
        <w:rPr>
          <w:rFonts w:hint="eastAsia" w:ascii="黑体" w:hAnsi="黑体" w:eastAsia="黑体"/>
          <w:szCs w:val="16"/>
        </w:rPr>
        <w:t>申请表及附件填写说明</w:t>
      </w:r>
    </w:p>
    <w:p>
      <w:pPr>
        <w:pStyle w:val="3"/>
        <w:numPr>
          <w:ilvl w:val="0"/>
          <w:numId w:val="1"/>
        </w:numPr>
        <w:spacing w:before="0" w:after="120" w:line="7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申</w:t>
      </w:r>
      <w:r>
        <w:rPr>
          <w:rFonts w:hint="eastAsia" w:ascii="宋体" w:hAnsi="宋体" w:eastAsia="宋体"/>
        </w:rPr>
        <w:t>请</w:t>
      </w:r>
      <w:r>
        <w:rPr>
          <w:rFonts w:ascii="宋体" w:hAnsi="宋体" w:eastAsia="宋体"/>
        </w:rPr>
        <w:t>表</w:t>
      </w:r>
      <w:r>
        <w:rPr>
          <w:rFonts w:hint="eastAsia" w:ascii="宋体" w:hAnsi="宋体" w:eastAsia="宋体"/>
        </w:rPr>
        <w:t>填写说明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各量化指标考评办法标准为</w:t>
      </w:r>
      <w:r>
        <w:rPr>
          <w:rFonts w:ascii="宋体" w:hAnsi="宋体" w:eastAsia="宋体"/>
          <w:szCs w:val="21"/>
        </w:rPr>
        <w:t>《交通运输与物流学院</w:t>
      </w:r>
      <w:r>
        <w:rPr>
          <w:rFonts w:hint="eastAsia" w:ascii="宋体" w:hAnsi="宋体" w:eastAsia="宋体"/>
          <w:szCs w:val="21"/>
        </w:rPr>
        <w:t>本科生”十佳班集体”评选</w:t>
      </w:r>
      <w:r>
        <w:rPr>
          <w:rFonts w:ascii="宋体" w:hAnsi="宋体" w:eastAsia="宋体"/>
          <w:szCs w:val="21"/>
        </w:rPr>
        <w:t>办法》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请申报”十佳班集体”班级的班长认真填写“申报数据”一栏，“审核数据”将由评选活动考核评审小组填写；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班级名称填写范例：交运20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-0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班；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20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级评选周期为：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20</w:t>
      </w:r>
      <w:r>
        <w:rPr>
          <w:rFonts w:ascii="宋体" w:hAnsi="宋体" w:eastAsia="宋体" w:cs="宋体"/>
          <w:b/>
          <w:bCs/>
          <w:color w:val="FF0000"/>
          <w:szCs w:val="21"/>
        </w:rPr>
        <w:t>2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年1月-20</w:t>
      </w:r>
      <w:r>
        <w:rPr>
          <w:rFonts w:ascii="宋体" w:hAnsi="宋体" w:eastAsia="宋体" w:cs="宋体"/>
          <w:b/>
          <w:bCs/>
          <w:color w:val="FF0000"/>
          <w:szCs w:val="21"/>
        </w:rPr>
        <w:t>2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年12月</w:t>
      </w:r>
      <w:r>
        <w:rPr>
          <w:rFonts w:hint="eastAsia" w:ascii="宋体" w:hAnsi="宋体" w:eastAsia="宋体" w:cs="宋体"/>
          <w:szCs w:val="21"/>
        </w:rPr>
        <w:t>；20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级评选周期为：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20</w:t>
      </w:r>
      <w:r>
        <w:rPr>
          <w:rFonts w:ascii="宋体" w:hAnsi="宋体" w:eastAsia="宋体" w:cs="宋体"/>
          <w:b/>
          <w:bCs/>
          <w:color w:val="FF0000"/>
          <w:szCs w:val="21"/>
        </w:rPr>
        <w:t>2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年9月-20</w:t>
      </w:r>
      <w:r>
        <w:rPr>
          <w:rFonts w:ascii="宋体" w:hAnsi="宋体" w:eastAsia="宋体" w:cs="宋体"/>
          <w:b/>
          <w:bCs/>
          <w:color w:val="FF0000"/>
          <w:szCs w:val="21"/>
        </w:rPr>
        <w:t>2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年12月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申报数据一栏为百分号形式，数据精确到小数点后一位；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表格填写规范格式：宋体、五号、段落居中；</w:t>
      </w:r>
    </w:p>
    <w:p>
      <w:pPr>
        <w:pStyle w:val="3"/>
        <w:numPr>
          <w:ilvl w:val="0"/>
          <w:numId w:val="1"/>
        </w:numPr>
        <w:spacing w:before="0" w:after="120" w:line="7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申请表附件填写说明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班级成员名单：请在评选周期内转专业入班同学的姓名后标识，格式为：姓名（转专业）。例如：张三（转专业）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挂科率：填写挂科同学名单及相应挂科科目，多门科目用顿号隔开，多名同学用分号隔开；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奖学金率：填写综合奖学金总人次、专项奖学金总人次、专项奖学金获得者名单及相应奖学金名称；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优秀个人率：填写获优秀个人规定荣誉的同学名单及相应荣誉，多项荣誉用顿号隔开，多名同学用分号隔开；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文明宿舍率：填写班级成员所有宿舍号，与其他班级混合寝室在寝室号后标注“混寝”；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加分项：填写加分分数，并提交相应项目和同学名单。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以上指标若无可填写内容均填“无”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基础指标证明材料</w:t>
      </w:r>
      <w:r>
        <w:rPr>
          <w:rFonts w:hint="eastAsia" w:ascii="宋体" w:hAnsi="宋体" w:eastAsia="宋体"/>
          <w:szCs w:val="21"/>
        </w:rPr>
        <w:t>：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挂科率：均无需提供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文明寝室：非转专业同学无需提供，</w:t>
      </w:r>
      <w:r>
        <w:rPr>
          <w:rFonts w:hint="eastAsia" w:ascii="宋体" w:hAnsi="宋体" w:eastAsia="宋体"/>
          <w:b/>
          <w:bCs/>
          <w:szCs w:val="21"/>
        </w:rPr>
        <w:t>转专业同学需要提供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优秀个人和奖学金：所有同学均需提供证书、官网公示名单等证明材料。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附加项证明材料</w:t>
      </w:r>
      <w:r>
        <w:rPr>
          <w:rFonts w:hint="eastAsia" w:ascii="宋体" w:hAnsi="宋体" w:eastAsia="宋体"/>
          <w:szCs w:val="21"/>
        </w:rPr>
        <w:t>：所有同学的所有加分项都需提供。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证明材料提交：请提交需提交的证明材料的照片、扫描件或者网站截图，提供网站截图时请标出班级或个人所在位置。每个证明材料命名为</w:t>
      </w:r>
      <w:r>
        <w:rPr>
          <w:rFonts w:hint="eastAsia" w:ascii="宋体" w:hAnsi="宋体" w:eastAsia="宋体"/>
          <w:b/>
          <w:bCs/>
          <w:szCs w:val="21"/>
        </w:rPr>
        <w:t>班级-材料名称或姓名-材料名称</w:t>
      </w:r>
      <w:r>
        <w:rPr>
          <w:rFonts w:hint="eastAsia" w:ascii="宋体" w:hAnsi="宋体" w:eastAsia="宋体"/>
          <w:szCs w:val="21"/>
        </w:rPr>
        <w:t>，例如：张三-全国大学生数学建模竞赛省级一等奖。</w:t>
      </w:r>
      <w:r>
        <w:rPr>
          <w:rFonts w:hint="eastAsia" w:ascii="宋体" w:hAnsi="宋体" w:eastAsia="宋体"/>
          <w:b/>
          <w:bCs/>
          <w:szCs w:val="21"/>
        </w:rPr>
        <w:t>所有证明材料汇总在一个文件夹，文件夹命名为班级</w:t>
      </w:r>
      <w:r>
        <w:rPr>
          <w:rFonts w:ascii="宋体" w:hAnsi="宋体" w:eastAsia="宋体"/>
          <w:b/>
          <w:bCs/>
          <w:szCs w:val="21"/>
        </w:rPr>
        <w:t>-证明材料</w:t>
      </w:r>
      <w:r>
        <w:rPr>
          <w:rFonts w:ascii="宋体" w:hAnsi="宋体" w:eastAsia="宋体"/>
          <w:szCs w:val="21"/>
        </w:rPr>
        <w:t>，例如：交运202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0</w:t>
      </w:r>
      <w:r>
        <w:rPr>
          <w:rFonts w:ascii="宋体" w:hAnsi="宋体" w:eastAsia="宋体"/>
          <w:szCs w:val="21"/>
        </w:rPr>
        <w:t>1班-证明材料。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关于指标考评办法及表格填写如有问题，请QQ联系评选活动各年级负责人：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级负责人</w:t>
      </w:r>
      <w:r>
        <w:rPr>
          <w:rFonts w:hint="eastAsia" w:ascii="宋体" w:hAnsi="宋体" w:eastAsia="宋体"/>
          <w:szCs w:val="21"/>
          <w:lang w:val="en-US" w:eastAsia="zh-CN"/>
        </w:rPr>
        <w:t>后</w:t>
      </w:r>
      <w:r>
        <w:rPr>
          <w:rFonts w:ascii="宋体" w:hAnsi="宋体" w:eastAsia="宋体"/>
          <w:szCs w:val="21"/>
        </w:rPr>
        <w:t>同学</w:t>
      </w:r>
      <w:r>
        <w:rPr>
          <w:rFonts w:hint="eastAsia" w:ascii="宋体" w:hAnsi="宋体" w:eastAsia="宋体"/>
          <w:szCs w:val="21"/>
          <w:lang w:val="en-US" w:eastAsia="zh-CN"/>
        </w:rPr>
        <w:t>1467218371</w:t>
      </w:r>
    </w:p>
    <w:p>
      <w:pPr>
        <w:pStyle w:val="9"/>
        <w:spacing w:line="360" w:lineRule="auto"/>
        <w:ind w:left="420" w:firstLine="0" w:firstLineChars="0"/>
        <w:rPr>
          <w:rFonts w:hint="default" w:ascii="宋体" w:hAnsi="宋体" w:eastAsia="宋体"/>
          <w:szCs w:val="21"/>
          <w:highlight w:val="yellow"/>
          <w:lang w:val="en-US" w:eastAsia="zh-CN"/>
        </w:rPr>
      </w:pPr>
      <w:r>
        <w:rPr>
          <w:rFonts w:ascii="宋体" w:hAnsi="宋体" w:eastAsia="宋体"/>
          <w:szCs w:val="21"/>
          <w:highlight w:val="none"/>
        </w:rPr>
        <w:t>202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3</w:t>
      </w:r>
      <w:r>
        <w:rPr>
          <w:rFonts w:ascii="宋体" w:hAnsi="宋体" w:eastAsia="宋体"/>
          <w:szCs w:val="21"/>
          <w:highlight w:val="none"/>
        </w:rPr>
        <w:t>级负责人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杨</w:t>
      </w:r>
      <w:r>
        <w:rPr>
          <w:rFonts w:ascii="宋体" w:hAnsi="宋体" w:eastAsia="宋体"/>
          <w:szCs w:val="21"/>
          <w:highlight w:val="none"/>
        </w:rPr>
        <w:t>同学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2025957223</w:t>
      </w:r>
      <w:bookmarkStart w:id="1" w:name="_GoBack"/>
      <w:bookmarkEnd w:id="1"/>
    </w:p>
    <w:p>
      <w:pPr>
        <w:pStyle w:val="3"/>
        <w:numPr>
          <w:ilvl w:val="0"/>
          <w:numId w:val="1"/>
        </w:numPr>
        <w:spacing w:before="0" w:after="120" w:line="700" w:lineRule="exact"/>
      </w:pPr>
      <w:r>
        <w:rPr>
          <w:rFonts w:hint="eastAsia" w:ascii="宋体" w:hAnsi="宋体" w:eastAsia="宋体"/>
        </w:rPr>
        <w:t>申请表填写示例</w:t>
      </w:r>
    </w:p>
    <w:p>
      <w:pPr>
        <w:pStyle w:val="2"/>
        <w:snapToGrid w:val="0"/>
        <w:spacing w:line="240" w:lineRule="auto"/>
        <w:jc w:val="center"/>
        <w:rPr>
          <w:sz w:val="36"/>
          <w:szCs w:val="18"/>
        </w:rPr>
      </w:pPr>
      <w:r>
        <w:rPr>
          <w:rFonts w:hint="eastAsia"/>
          <w:szCs w:val="16"/>
        </w:rPr>
        <w:t>交通运输与物流学院本科生</w:t>
      </w:r>
      <w:r>
        <w:rPr>
          <w:rFonts w:hint="eastAsia" w:ascii="宋体" w:hAnsi="宋体"/>
          <w:szCs w:val="24"/>
        </w:rPr>
        <w:t>“十佳班集体”评</w:t>
      </w:r>
      <w:r>
        <w:rPr>
          <w:rFonts w:hint="eastAsia"/>
          <w:szCs w:val="24"/>
        </w:rPr>
        <w:t>选</w:t>
      </w:r>
      <w:r>
        <w:rPr>
          <w:rFonts w:hint="eastAsia" w:ascii="宋体" w:hAnsi="宋体"/>
          <w:szCs w:val="24"/>
        </w:rPr>
        <w:t>申请表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16"/>
        <w:gridCol w:w="417"/>
        <w:gridCol w:w="2218"/>
        <w:gridCol w:w="214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交运2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-0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202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FF0000"/>
              </w:rPr>
              <w:t>年1月-202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FF0000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1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班级简介</w:t>
            </w:r>
            <w:r>
              <w:rPr>
                <w:rFonts w:hint="eastAsia" w:ascii="宋体" w:hAnsi="宋体" w:eastAsia="宋体"/>
                <w:color w:val="7F7F7F" w:themeColor="background1" w:themeShade="80"/>
              </w:rPr>
              <w:t>（班级班风建设、党团建设、突出表现等,</w:t>
            </w:r>
            <w:r>
              <w:rPr>
                <w:rFonts w:ascii="宋体" w:hAnsi="宋体" w:eastAsia="宋体"/>
                <w:color w:val="7F7F7F" w:themeColor="background1" w:themeShade="80"/>
              </w:rPr>
              <w:t>150</w:t>
            </w:r>
            <w:r>
              <w:rPr>
                <w:rFonts w:hint="eastAsia" w:ascii="宋体" w:hAnsi="宋体" w:eastAsia="宋体"/>
                <w:color w:val="7F7F7F" w:themeColor="background1" w:themeShade="8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量化指标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申报数据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文明宿舍率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  <w:r>
              <w:rPr>
                <w:rFonts w:ascii="宋体" w:hAnsi="宋体" w:eastAsia="宋体"/>
              </w:rPr>
              <w:t>0.5</w:t>
            </w: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优秀个人率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  <w:r>
              <w:rPr>
                <w:rFonts w:ascii="宋体" w:hAnsi="宋体" w:eastAsia="宋体"/>
              </w:rPr>
              <w:t>0.5</w:t>
            </w: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奖学金率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  <w:r>
              <w:rPr>
                <w:rFonts w:ascii="宋体" w:hAnsi="宋体" w:eastAsia="宋体"/>
              </w:rPr>
              <w:t>0.5</w:t>
            </w: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挂科率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1.5</w:t>
            </w: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附加项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加分项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.18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52F8E"/>
    <w:multiLevelType w:val="multilevel"/>
    <w:tmpl w:val="10A52F8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57CBB"/>
    <w:multiLevelType w:val="multilevel"/>
    <w:tmpl w:val="21A57CBB"/>
    <w:lvl w:ilvl="0" w:tentative="0">
      <w:start w:val="1"/>
      <w:numFmt w:val="decimal"/>
      <w:lvlText w:val="%1."/>
      <w:lvlJc w:val="left"/>
      <w:pPr>
        <w:ind w:left="420" w:hanging="420"/>
      </w:pPr>
      <w:rPr>
        <w:lang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561BB6"/>
    <w:multiLevelType w:val="multilevel"/>
    <w:tmpl w:val="3B561B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YTBkZjUxZDQwYTAzMjgyMDNiMTJlMzcyNWEyMjcifQ=="/>
  </w:docVars>
  <w:rsids>
    <w:rsidRoot w:val="00BE4700"/>
    <w:rsid w:val="00070F0E"/>
    <w:rsid w:val="000B714C"/>
    <w:rsid w:val="000D7D83"/>
    <w:rsid w:val="000F087B"/>
    <w:rsid w:val="00112082"/>
    <w:rsid w:val="00120190"/>
    <w:rsid w:val="00134762"/>
    <w:rsid w:val="0017675E"/>
    <w:rsid w:val="0018691C"/>
    <w:rsid w:val="001A7995"/>
    <w:rsid w:val="001D3C86"/>
    <w:rsid w:val="001F6032"/>
    <w:rsid w:val="00204528"/>
    <w:rsid w:val="00213857"/>
    <w:rsid w:val="00216651"/>
    <w:rsid w:val="00223738"/>
    <w:rsid w:val="0023796F"/>
    <w:rsid w:val="00266166"/>
    <w:rsid w:val="002840CD"/>
    <w:rsid w:val="002A1AD4"/>
    <w:rsid w:val="002B0DA3"/>
    <w:rsid w:val="002C15BB"/>
    <w:rsid w:val="002C2BB2"/>
    <w:rsid w:val="002F3641"/>
    <w:rsid w:val="003111E2"/>
    <w:rsid w:val="003414AE"/>
    <w:rsid w:val="00352C77"/>
    <w:rsid w:val="00387362"/>
    <w:rsid w:val="003916E5"/>
    <w:rsid w:val="003C7947"/>
    <w:rsid w:val="003D0FEE"/>
    <w:rsid w:val="003E554C"/>
    <w:rsid w:val="003F07C9"/>
    <w:rsid w:val="003F7EE1"/>
    <w:rsid w:val="00470A20"/>
    <w:rsid w:val="00480A7D"/>
    <w:rsid w:val="004A6595"/>
    <w:rsid w:val="004D7A45"/>
    <w:rsid w:val="00516E1C"/>
    <w:rsid w:val="0052588D"/>
    <w:rsid w:val="00545AC4"/>
    <w:rsid w:val="00576249"/>
    <w:rsid w:val="005A0C5E"/>
    <w:rsid w:val="005B04CB"/>
    <w:rsid w:val="005B1B65"/>
    <w:rsid w:val="005D2D88"/>
    <w:rsid w:val="0060456F"/>
    <w:rsid w:val="00620664"/>
    <w:rsid w:val="0062074F"/>
    <w:rsid w:val="00635522"/>
    <w:rsid w:val="006650F6"/>
    <w:rsid w:val="00702FA5"/>
    <w:rsid w:val="00711922"/>
    <w:rsid w:val="00746F72"/>
    <w:rsid w:val="00783398"/>
    <w:rsid w:val="007F092A"/>
    <w:rsid w:val="008453F0"/>
    <w:rsid w:val="008F48BC"/>
    <w:rsid w:val="00921E7F"/>
    <w:rsid w:val="00935E2E"/>
    <w:rsid w:val="00962F7C"/>
    <w:rsid w:val="00981D38"/>
    <w:rsid w:val="00990335"/>
    <w:rsid w:val="00994C31"/>
    <w:rsid w:val="009E2D1A"/>
    <w:rsid w:val="00A10CE0"/>
    <w:rsid w:val="00A14875"/>
    <w:rsid w:val="00A507CF"/>
    <w:rsid w:val="00A87995"/>
    <w:rsid w:val="00A941AC"/>
    <w:rsid w:val="00AD45F8"/>
    <w:rsid w:val="00AD76BB"/>
    <w:rsid w:val="00AF63C9"/>
    <w:rsid w:val="00B15F91"/>
    <w:rsid w:val="00B22D06"/>
    <w:rsid w:val="00B31CD4"/>
    <w:rsid w:val="00B96E6A"/>
    <w:rsid w:val="00BC37AE"/>
    <w:rsid w:val="00BE4700"/>
    <w:rsid w:val="00BF4718"/>
    <w:rsid w:val="00C249D9"/>
    <w:rsid w:val="00C379C9"/>
    <w:rsid w:val="00C508E3"/>
    <w:rsid w:val="00C55678"/>
    <w:rsid w:val="00C56B4C"/>
    <w:rsid w:val="00C92B81"/>
    <w:rsid w:val="00CF0BF2"/>
    <w:rsid w:val="00D71A4A"/>
    <w:rsid w:val="00DB407B"/>
    <w:rsid w:val="00E14003"/>
    <w:rsid w:val="00E7442D"/>
    <w:rsid w:val="00EB1BD1"/>
    <w:rsid w:val="00F53DD8"/>
    <w:rsid w:val="00F55444"/>
    <w:rsid w:val="00F70799"/>
    <w:rsid w:val="00F936CF"/>
    <w:rsid w:val="00FD5BDB"/>
    <w:rsid w:val="5869381A"/>
    <w:rsid w:val="74A710C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autoRedefine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paragraph" w:styleId="3">
    <w:name w:val="heading 4"/>
    <w:basedOn w:val="1"/>
    <w:link w:val="1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3 字符"/>
    <w:basedOn w:val="7"/>
    <w:link w:val="2"/>
    <w:autoRedefine/>
    <w:qFormat/>
    <w:uiPriority w:val="9"/>
    <w:rPr>
      <w:rFonts w:ascii="Calibri" w:hAnsi="Calibri" w:eastAsia="宋体" w:cs="宋体"/>
      <w:b/>
      <w:bCs/>
      <w:sz w:val="32"/>
      <w:szCs w:val="32"/>
    </w:rPr>
  </w:style>
  <w:style w:type="character" w:customStyle="1" w:styleId="11">
    <w:name w:val="标题 4 字符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917</Characters>
  <Lines>7</Lines>
  <Paragraphs>2</Paragraphs>
  <TotalTime>15</TotalTime>
  <ScaleCrop>false</ScaleCrop>
  <LinksUpToDate>false</LinksUpToDate>
  <CharactersWithSpaces>1075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2023-03-28T05:45:00Z</dcterms:created>
  <dc:creator>许一凡</dc:creator>
  <cp:lastModifiedBy>秦书谨</cp:lastModifiedBy>
  <dcterms:modified xsi:type="dcterms:W3CDTF">2025-04-20T06:41:19Z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78F93CC456F64C6882588DE5A9D0C32D_12</vt:lpwstr>
  </property>
</Properties>
</file>