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56ED1">
      <w:pPr>
        <w:adjustRightInd w:val="0"/>
        <w:jc w:val="center"/>
        <w:rPr>
          <w:rFonts w:hint="eastAsia" w:ascii="方正小标宋简体" w:hAnsi="华文中宋" w:eastAsia="方正小标宋简体"/>
          <w:b/>
          <w:sz w:val="40"/>
          <w:szCs w:val="44"/>
        </w:rPr>
      </w:pPr>
      <w:r>
        <w:rPr>
          <w:rFonts w:ascii="方正小标宋简体" w:hAnsi="华文中宋" w:eastAsia="方正小标宋简体"/>
          <w:b/>
          <w:sz w:val="40"/>
          <w:szCs w:val="44"/>
        </w:rPr>
        <w:drawing>
          <wp:inline distT="0" distB="0" distL="0" distR="0">
            <wp:extent cx="1257300" cy="1217930"/>
            <wp:effectExtent l="0" t="0" r="0" b="1270"/>
            <wp:docPr id="1" name="图片 1" descr="D:\美工素材\交大蓝校徽+文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美工素材\交大蓝校徽+文字.png"/>
                    <pic:cNvPicPr>
                      <a:picLocks noChangeAspect="1" noChangeArrowheads="1"/>
                    </pic:cNvPicPr>
                  </pic:nvPicPr>
                  <pic:blipFill>
                    <a:blip r:embed="rId10" cstate="print">
                      <a:extLst>
                        <a:ext uri="{28A0092B-C50C-407E-A947-70E740481C1C}">
                          <a14:useLocalDpi xmlns:a14="http://schemas.microsoft.com/office/drawing/2010/main" val="0"/>
                        </a:ext>
                      </a:extLst>
                    </a:blip>
                    <a:srcRect r="68205"/>
                    <a:stretch>
                      <a:fillRect/>
                    </a:stretch>
                  </pic:blipFill>
                  <pic:spPr>
                    <a:xfrm>
                      <a:off x="0" y="0"/>
                      <a:ext cx="1258698" cy="1219602"/>
                    </a:xfrm>
                    <a:prstGeom prst="rect">
                      <a:avLst/>
                    </a:prstGeom>
                    <a:noFill/>
                    <a:ln>
                      <a:noFill/>
                    </a:ln>
                  </pic:spPr>
                </pic:pic>
              </a:graphicData>
            </a:graphic>
          </wp:inline>
        </w:drawing>
      </w:r>
    </w:p>
    <w:p w14:paraId="3DD908E4">
      <w:pPr>
        <w:adjustRightInd w:val="0"/>
        <w:jc w:val="center"/>
        <w:rPr>
          <w:rFonts w:hint="eastAsia" w:ascii="方正小标宋简体" w:hAnsi="华文中宋" w:eastAsia="方正小标宋简体"/>
          <w:b/>
          <w:sz w:val="40"/>
          <w:szCs w:val="44"/>
        </w:rPr>
      </w:pPr>
      <w:r>
        <w:rPr>
          <w:rFonts w:ascii="方正小标宋简体" w:hAnsi="华文中宋" w:eastAsia="方正小标宋简体"/>
          <w:b/>
          <w:sz w:val="40"/>
          <w:szCs w:val="44"/>
        </w:rPr>
        <w:drawing>
          <wp:inline distT="0" distB="0" distL="0" distR="0">
            <wp:extent cx="3133725" cy="716915"/>
            <wp:effectExtent l="0" t="0" r="0" b="6350"/>
            <wp:docPr id="2" name="图片 2" descr="D:\美工素材\交大蓝校徽+文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美工素材\交大蓝校徽+文字.png"/>
                    <pic:cNvPicPr>
                      <a:picLocks noChangeAspect="1" noChangeArrowheads="1"/>
                    </pic:cNvPicPr>
                  </pic:nvPicPr>
                  <pic:blipFill>
                    <a:blip r:embed="rId11" cstate="print">
                      <a:extLst>
                        <a:ext uri="{28A0092B-C50C-407E-A947-70E740481C1C}">
                          <a14:useLocalDpi xmlns:a14="http://schemas.microsoft.com/office/drawing/2010/main" val="0"/>
                        </a:ext>
                      </a:extLst>
                    </a:blip>
                    <a:srcRect l="32157" t="13495" b="36083"/>
                    <a:stretch>
                      <a:fillRect/>
                    </a:stretch>
                  </pic:blipFill>
                  <pic:spPr>
                    <a:xfrm>
                      <a:off x="0" y="0"/>
                      <a:ext cx="3150265" cy="721302"/>
                    </a:xfrm>
                    <a:prstGeom prst="rect">
                      <a:avLst/>
                    </a:prstGeom>
                    <a:noFill/>
                    <a:ln>
                      <a:noFill/>
                    </a:ln>
                  </pic:spPr>
                </pic:pic>
              </a:graphicData>
            </a:graphic>
          </wp:inline>
        </w:drawing>
      </w:r>
    </w:p>
    <w:p w14:paraId="4A36D8D0">
      <w:pPr>
        <w:adjustRightInd w:val="0"/>
        <w:jc w:val="center"/>
        <w:rPr>
          <w:rFonts w:hint="eastAsia" w:ascii="方正小标宋简体" w:hAnsi="华文中宋" w:eastAsia="方正小标宋简体"/>
          <w:b/>
          <w:sz w:val="40"/>
          <w:szCs w:val="44"/>
        </w:rPr>
      </w:pPr>
    </w:p>
    <w:p w14:paraId="35287011">
      <w:pPr>
        <w:shd w:val="clear" w:color="auto" w:fill="FFFFFF"/>
        <w:adjustRightInd w:val="0"/>
        <w:jc w:val="center"/>
        <w:outlineLvl w:val="0"/>
        <w:rPr>
          <w:rFonts w:hint="eastAsia" w:ascii="方正小标宋简体" w:hAnsi="华文中宋" w:eastAsia="方正小标宋简体"/>
          <w:b/>
          <w:sz w:val="40"/>
          <w:szCs w:val="44"/>
        </w:rPr>
      </w:pPr>
      <w:bookmarkStart w:id="0" w:name="_Toc30515"/>
      <w:bookmarkStart w:id="1" w:name="_Toc2558"/>
      <w:bookmarkStart w:id="2" w:name="_Toc9720"/>
      <w:bookmarkStart w:id="3" w:name="_Toc3415"/>
      <w:bookmarkStart w:id="4" w:name="_Toc28618"/>
      <w:bookmarkStart w:id="5" w:name="_Toc21662"/>
      <w:bookmarkStart w:id="6" w:name="_Toc15272"/>
      <w:bookmarkStart w:id="7" w:name="_Toc21871"/>
      <w:bookmarkStart w:id="8" w:name="_Toc24520"/>
      <w:bookmarkStart w:id="9" w:name="_Toc17403"/>
      <w:bookmarkStart w:id="10" w:name="_Toc10454"/>
      <w:bookmarkStart w:id="11" w:name="_Toc611"/>
      <w:r>
        <w:rPr>
          <w:rFonts w:hint="eastAsia" w:ascii="方正小标宋简体" w:hAnsi="华文中宋" w:eastAsia="方正小标宋简体"/>
          <w:b/>
          <w:sz w:val="48"/>
          <w:szCs w:val="48"/>
          <w:lang w:val="en-US" w:eastAsia="zh-CN"/>
        </w:rPr>
        <w:t>6</w:t>
      </w:r>
      <w:r>
        <w:rPr>
          <w:rFonts w:hint="eastAsia" w:ascii="方正小标宋简体" w:hAnsi="华文中宋" w:eastAsia="方正小标宋简体"/>
          <w:b/>
          <w:sz w:val="48"/>
          <w:szCs w:val="48"/>
        </w:rPr>
        <w:t>月主题党日</w:t>
      </w:r>
      <w:bookmarkEnd w:id="0"/>
      <w:bookmarkEnd w:id="1"/>
      <w:bookmarkEnd w:id="2"/>
      <w:bookmarkEnd w:id="3"/>
      <w:bookmarkEnd w:id="4"/>
      <w:bookmarkEnd w:id="5"/>
      <w:bookmarkEnd w:id="6"/>
      <w:bookmarkEnd w:id="7"/>
      <w:bookmarkEnd w:id="8"/>
      <w:bookmarkEnd w:id="9"/>
      <w:bookmarkEnd w:id="10"/>
      <w:bookmarkEnd w:id="11"/>
    </w:p>
    <w:p w14:paraId="6B60011C">
      <w:pPr>
        <w:adjustRightInd w:val="0"/>
        <w:jc w:val="center"/>
        <w:rPr>
          <w:rFonts w:hint="eastAsia" w:ascii="方正小标宋简体" w:hAnsi="华文中宋" w:eastAsia="方正小标宋简体"/>
          <w:b/>
          <w:sz w:val="40"/>
          <w:szCs w:val="44"/>
        </w:rPr>
      </w:pPr>
    </w:p>
    <w:p w14:paraId="5D176D35">
      <w:pPr>
        <w:adjustRightInd w:val="0"/>
        <w:jc w:val="center"/>
        <w:rPr>
          <w:rFonts w:hint="eastAsia" w:ascii="方正小标宋简体" w:hAnsi="华文中宋" w:eastAsia="方正小标宋简体"/>
          <w:b/>
          <w:sz w:val="80"/>
          <w:szCs w:val="80"/>
        </w:rPr>
      </w:pPr>
      <w:r>
        <w:rPr>
          <w:rFonts w:hint="eastAsia" w:ascii="方正小标宋简体" w:hAnsi="华文中宋" w:eastAsia="方正小标宋简体"/>
          <w:b/>
          <w:sz w:val="80"/>
          <w:szCs w:val="80"/>
        </w:rPr>
        <w:t>学</w:t>
      </w:r>
    </w:p>
    <w:p w14:paraId="66C56298">
      <w:pPr>
        <w:adjustRightInd w:val="0"/>
        <w:jc w:val="center"/>
        <w:rPr>
          <w:rFonts w:hint="eastAsia" w:ascii="方正小标宋简体" w:hAnsi="华文中宋" w:eastAsia="方正小标宋简体"/>
          <w:b/>
          <w:sz w:val="80"/>
          <w:szCs w:val="80"/>
        </w:rPr>
      </w:pPr>
      <w:r>
        <w:rPr>
          <w:rFonts w:hint="eastAsia" w:ascii="方正小标宋简体" w:hAnsi="华文中宋" w:eastAsia="方正小标宋简体"/>
          <w:b/>
          <w:sz w:val="80"/>
          <w:szCs w:val="80"/>
        </w:rPr>
        <w:t>习</w:t>
      </w:r>
    </w:p>
    <w:p w14:paraId="3D6440FA">
      <w:pPr>
        <w:adjustRightInd w:val="0"/>
        <w:jc w:val="center"/>
        <w:rPr>
          <w:rFonts w:hint="eastAsia" w:ascii="方正小标宋简体" w:hAnsi="华文中宋" w:eastAsia="方正小标宋简体"/>
          <w:b/>
          <w:sz w:val="80"/>
          <w:szCs w:val="80"/>
        </w:rPr>
      </w:pPr>
      <w:r>
        <w:rPr>
          <w:rFonts w:hint="eastAsia" w:ascii="方正小标宋简体" w:hAnsi="华文中宋" w:eastAsia="方正小标宋简体"/>
          <w:b/>
          <w:sz w:val="80"/>
          <w:szCs w:val="80"/>
        </w:rPr>
        <w:t>材</w:t>
      </w:r>
    </w:p>
    <w:p w14:paraId="4A1D95E7">
      <w:pPr>
        <w:adjustRightInd w:val="0"/>
        <w:jc w:val="center"/>
        <w:rPr>
          <w:rFonts w:hint="eastAsia" w:ascii="方正小标宋简体" w:hAnsi="华文中宋" w:eastAsia="方正小标宋简体"/>
          <w:b/>
          <w:sz w:val="80"/>
          <w:szCs w:val="80"/>
        </w:rPr>
      </w:pPr>
      <w:r>
        <w:rPr>
          <w:rFonts w:hint="eastAsia" w:ascii="方正小标宋简体" w:hAnsi="华文中宋" w:eastAsia="方正小标宋简体"/>
          <w:b/>
          <w:sz w:val="80"/>
          <w:szCs w:val="80"/>
        </w:rPr>
        <w:t>料</w:t>
      </w:r>
    </w:p>
    <w:p w14:paraId="6C0CAC03">
      <w:pPr>
        <w:adjustRightInd w:val="0"/>
        <w:jc w:val="center"/>
        <w:rPr>
          <w:rFonts w:hint="eastAsia" w:ascii="黑体" w:hAnsi="黑体" w:eastAsia="黑体"/>
          <w:sz w:val="40"/>
          <w:szCs w:val="44"/>
        </w:rPr>
      </w:pPr>
    </w:p>
    <w:p w14:paraId="3D2FDAEA">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黑体" w:hAnsi="黑体" w:eastAsia="黑体"/>
          <w:sz w:val="40"/>
          <w:szCs w:val="44"/>
        </w:rPr>
      </w:pPr>
      <w:r>
        <w:rPr>
          <w:rFonts w:hint="eastAsia" w:ascii="黑体" w:hAnsi="黑体" w:eastAsia="黑体"/>
          <w:sz w:val="40"/>
          <w:szCs w:val="44"/>
        </w:rPr>
        <w:t>党委组织部编</w:t>
      </w:r>
    </w:p>
    <w:p w14:paraId="12E263CC">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微软雅黑" w:eastAsia="黑体" w:cs="宋体"/>
          <w:b/>
          <w:bCs/>
          <w:kern w:val="36"/>
          <w:sz w:val="44"/>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sz w:val="40"/>
          <w:szCs w:val="44"/>
        </w:rPr>
        <w:t>2</w:t>
      </w:r>
      <w:r>
        <w:rPr>
          <w:rFonts w:ascii="黑体" w:hAnsi="黑体" w:eastAsia="黑体"/>
          <w:sz w:val="40"/>
          <w:szCs w:val="44"/>
        </w:rPr>
        <w:t>02</w:t>
      </w:r>
      <w:r>
        <w:rPr>
          <w:rFonts w:hint="eastAsia" w:ascii="黑体" w:hAnsi="黑体" w:eastAsia="黑体"/>
          <w:sz w:val="40"/>
          <w:szCs w:val="44"/>
        </w:rPr>
        <w:t>5</w:t>
      </w:r>
      <w:r>
        <w:rPr>
          <w:rFonts w:hint="eastAsia" w:ascii="黑体" w:hAnsi="黑体" w:eastAsia="黑体"/>
          <w:sz w:val="40"/>
          <w:szCs w:val="44"/>
          <w:lang w:val="en-US" w:eastAsia="zh-CN"/>
        </w:rPr>
        <w:t>年</w:t>
      </w:r>
    </w:p>
    <w:p w14:paraId="54A4BCB6">
      <w:pPr>
        <w:rPr>
          <w:rFonts w:hint="eastAsia" w:ascii="仿宋_GB2312" w:hAnsi="仿宋_GB2312" w:eastAsia="仿宋_GB2312" w:cs="仿宋_GB2312"/>
          <w:b/>
          <w:bCs/>
          <w:sz w:val="32"/>
          <w:szCs w:val="32"/>
        </w:rPr>
      </w:pPr>
    </w:p>
    <w:sdt>
      <w:sdtPr>
        <w:rPr>
          <w:rFonts w:hint="eastAsia" w:ascii="方正小标宋简体" w:hAnsi="方正小标宋简体" w:eastAsia="方正小标宋简体" w:cs="方正小标宋简体"/>
          <w:b/>
          <w:bCs/>
          <w:kern w:val="2"/>
          <w:sz w:val="44"/>
          <w:szCs w:val="44"/>
          <w:lang w:val="en-US" w:eastAsia="zh-CN" w:bidi="ar-SA"/>
        </w:rPr>
        <w:id w:val="147472500"/>
        <w15:color w:val="DBDBDB"/>
        <w:docPartObj>
          <w:docPartGallery w:val="Table of Contents"/>
          <w:docPartUnique/>
        </w:docPartObj>
      </w:sdtPr>
      <w:sdtEndPr>
        <w:rPr>
          <w:rFonts w:hint="eastAsia" w:ascii="方正小标宋简体" w:hAnsi="方正小标宋简体" w:eastAsia="方正小标宋简体" w:cs="方正小标宋简体"/>
          <w:b/>
          <w:bCs/>
          <w:kern w:val="2"/>
          <w:sz w:val="21"/>
          <w:szCs w:val="44"/>
          <w:lang w:val="en-US" w:eastAsia="zh-CN" w:bidi="ar-SA"/>
        </w:rPr>
      </w:sdtEndPr>
      <w:sdtContent>
        <w:p w14:paraId="014FFEEF">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目录</w:t>
          </w:r>
        </w:p>
        <w:p w14:paraId="2C894C5B">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TOC \o "1-1" \h \u </w:instrText>
          </w:r>
          <w:r>
            <w:rPr>
              <w:rFonts w:hint="eastAsia" w:ascii="仿宋_GB2312" w:hAnsi="仿宋_GB2312" w:eastAsia="仿宋_GB2312" w:cs="仿宋_GB2312"/>
              <w:bCs/>
              <w:kern w:val="2"/>
              <w:sz w:val="32"/>
              <w:szCs w:val="32"/>
              <w:lang w:val="en-US" w:eastAsia="zh-CN" w:bidi="ar-SA"/>
            </w:rPr>
            <w:fldChar w:fldCharType="separate"/>
          </w:r>
        </w:p>
        <w:p w14:paraId="71151931">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_Toc29553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sz w:val="32"/>
              <w:szCs w:val="32"/>
            </w:rPr>
            <w:t>锲而不舍落实中央八项规定精神，以优良党风引领社风民风※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_Toc29553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kern w:val="2"/>
              <w:sz w:val="32"/>
              <w:szCs w:val="32"/>
              <w:lang w:val="en-US" w:eastAsia="zh-CN" w:bidi="ar-SA"/>
            </w:rPr>
            <w:fldChar w:fldCharType="end"/>
          </w:r>
        </w:p>
        <w:p w14:paraId="237F1A0D">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_Toc27708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sz w:val="32"/>
              <w:szCs w:val="32"/>
            </w:rPr>
            <w:t>深入贯彻中央八项规定精神的重要遵循</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_Toc27708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kern w:val="2"/>
              <w:sz w:val="32"/>
              <w:szCs w:val="32"/>
              <w:lang w:val="en-US" w:eastAsia="zh-CN" w:bidi="ar-SA"/>
            </w:rPr>
            <w:fldChar w:fldCharType="end"/>
          </w:r>
        </w:p>
        <w:p w14:paraId="41ABC56A">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_Toc32705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sz w:val="32"/>
              <w:szCs w:val="32"/>
            </w:rPr>
            <w:t>中国共产党作风建设的经验和启示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_Toc32705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kern w:val="2"/>
              <w:sz w:val="32"/>
              <w:szCs w:val="32"/>
              <w:lang w:val="en-US" w:eastAsia="zh-CN" w:bidi="ar-SA"/>
            </w:rPr>
            <w:fldChar w:fldCharType="end"/>
          </w:r>
        </w:p>
        <w:p w14:paraId="7EFB0EC2">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_Toc20786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sz w:val="32"/>
              <w:szCs w:val="32"/>
            </w:rPr>
            <w:t>以学正风强根基 笃行致远践初心——教育部直属高校扎实开展学习研讨推动深入贯彻中央八项规定精神学习教育走深走实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kern w:val="2"/>
              <w:sz w:val="32"/>
              <w:szCs w:val="32"/>
              <w:lang w:val="en-US" w:eastAsia="zh-CN" w:bidi="ar-SA"/>
            </w:rPr>
            <w:fldChar w:fldCharType="end"/>
          </w:r>
        </w:p>
        <w:p w14:paraId="4163990D">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_Toc26578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sz w:val="32"/>
              <w:szCs w:val="32"/>
            </w:rPr>
            <w:t>激励新时代青年在中国式现代化建设中挺膺担当※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_Toc26578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kern w:val="2"/>
              <w:sz w:val="32"/>
              <w:szCs w:val="32"/>
              <w:lang w:val="en-US" w:eastAsia="zh-CN" w:bidi="ar-SA"/>
            </w:rPr>
            <w:fldChar w:fldCharType="end"/>
          </w:r>
        </w:p>
        <w:p w14:paraId="2B3F4384">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_Toc13898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sz w:val="32"/>
              <w:szCs w:val="32"/>
            </w:rPr>
            <w:t>庆祝中华全国总工会成立100周年暨全国劳动模范和先进工作者表彰大会隆重举行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习近平发表重要讲话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_Toc13898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kern w:val="2"/>
              <w:sz w:val="32"/>
              <w:szCs w:val="32"/>
              <w:lang w:val="en-US" w:eastAsia="zh-CN" w:bidi="ar-SA"/>
            </w:rPr>
            <w:fldChar w:fldCharType="end"/>
          </w:r>
        </w:p>
        <w:p w14:paraId="5B3BB985">
          <w:pPr>
            <w:rPr>
              <w:rFonts w:hint="eastAsia" w:ascii="方正小标宋简体" w:hAnsi="方正小标宋简体" w:eastAsia="方正小标宋简体" w:cs="方正小标宋简体"/>
              <w:bCs/>
              <w:kern w:val="2"/>
              <w:sz w:val="21"/>
              <w:szCs w:val="44"/>
              <w:lang w:val="en-US" w:eastAsia="zh-CN" w:bidi="ar-SA"/>
            </w:rPr>
          </w:pPr>
          <w:r>
            <w:rPr>
              <w:rFonts w:hint="eastAsia" w:ascii="仿宋_GB2312" w:hAnsi="仿宋_GB2312" w:eastAsia="仿宋_GB2312" w:cs="仿宋_GB2312"/>
              <w:bCs/>
              <w:kern w:val="2"/>
              <w:sz w:val="32"/>
              <w:szCs w:val="32"/>
              <w:lang w:val="en-US" w:eastAsia="zh-CN" w:bidi="ar-SA"/>
            </w:rPr>
            <w:fldChar w:fldCharType="end"/>
          </w:r>
        </w:p>
      </w:sdtContent>
    </w:sdt>
    <w:p w14:paraId="1D56C1A4">
      <w:pPr>
        <w:rPr>
          <w:rFonts w:hint="eastAsia" w:ascii="方正小标宋简体" w:hAnsi="方正小标宋简体" w:eastAsia="方正小标宋简体" w:cs="方正小标宋简体"/>
          <w:bCs/>
          <w:kern w:val="2"/>
          <w:sz w:val="21"/>
          <w:szCs w:val="44"/>
          <w:lang w:val="en-US" w:eastAsia="zh-CN" w:bidi="ar-SA"/>
        </w:rPr>
      </w:pPr>
    </w:p>
    <w:p w14:paraId="7FAC573C">
      <w:pPr>
        <w:rPr>
          <w:rFonts w:hint="eastAsia"/>
        </w:rPr>
      </w:pPr>
      <w:bookmarkStart w:id="12" w:name="_Toc29553"/>
      <w:r>
        <w:rPr>
          <w:rFonts w:hint="eastAsia"/>
        </w:rPr>
        <w:br w:type="page"/>
      </w:r>
    </w:p>
    <w:p w14:paraId="04284889">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锲而不舍落实中央八项规定精神，以优良</w:t>
      </w:r>
    </w:p>
    <w:p w14:paraId="79401186">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党风引领社风民风※</w:t>
      </w:r>
      <w:bookmarkEnd w:id="12"/>
    </w:p>
    <w:p w14:paraId="3FAB44F6">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57FE868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p>
    <w:p w14:paraId="27365812">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一届中央领导集体要定规矩，这（指《十八届中央政治局关于改进工作作风、密切联系群众的八项规定》——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温水煮青蛙”。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这也是新形象新气象。</w:t>
      </w:r>
    </w:p>
    <w:p w14:paraId="6E8A32E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（2012年12月4日在中央政治局会议上</w:t>
      </w:r>
    </w:p>
    <w:p w14:paraId="27A30C1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关于改进工作作风、密切联系群众的讲话）</w:t>
      </w:r>
    </w:p>
    <w:p w14:paraId="1AC001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p>
    <w:p w14:paraId="59BB6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月4日，中央政治局会议审议通过了关于改进工作作风、密切联系群众的八项规定，指导思想就是从严要求，体现党要管党、从严治党，从中央政治局做起改进工作作风。讨论时，中央政治局同志都提出要严些。开始有的规定写的是“一般”怎么样，大家说还是“一律”好。没有硬杠杠，最后都成了“二般”了。我们“安民告示”，对外公布了，要靠大家监督，也说明我们是动真格的，不是说说而已。我们也希望以身作则，起到带头作用，自上而下做起。各地要按照这个规定的精神，结合实际就改进工作作风采取有力举措，全党上下共同努力解决作风方面存在的突出问题。</w:t>
      </w:r>
    </w:p>
    <w:p w14:paraId="7E8FCA6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（2012年12月7日—11日在广东考察工作时的讲话）</w:t>
      </w:r>
    </w:p>
    <w:p w14:paraId="7D34DC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p>
    <w:p w14:paraId="09A7A4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各级领导干部要时刻把群众的安危冷暖放在心上，多想想困难群众，多想想贫困地区，多做一些雪中送炭、急人之困的工作，少做些锦上添花、花上垒花的虚功。在我们社会主义国家，决不能发生旧社会那种“朱门酒肉臭，路有冻死骨”的现象。</w:t>
      </w:r>
    </w:p>
    <w:p w14:paraId="1B1FD8E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（2013年1月22日在十八届中央纪委二次全会上的讲话）</w:t>
      </w:r>
    </w:p>
    <w:p w14:paraId="3B9E2A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p>
    <w:p w14:paraId="50967E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作风问题具有顽固性和反复性，抓一抓有好转，松一松就反弹。有人担心，八项规定执行起来会不会是一阵风，或者是流于形式，这种担心不是没有道理的。能不能打消干部群众的这个疑问，关键看我们怎么做。发布八项规定只是开端、只是破题，还需要下很大功夫。我们要以踏石留印、抓铁有痕的劲头抓下去，善始善终、善作善成，防止虎头蛇尾，让全党全体人民来监督，让人民群众不断看到实实在在的成效和变化。</w:t>
      </w:r>
    </w:p>
    <w:p w14:paraId="7ECBA0C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（2013年1月22日在十八届中央纪委二次全会上的讲话）</w:t>
      </w:r>
    </w:p>
    <w:p w14:paraId="496A6C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p>
    <w:p w14:paraId="15B6E6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w:t>
      </w:r>
    </w:p>
    <w:p w14:paraId="7554374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（2013年4月19日在十八届中央政治局</w:t>
      </w:r>
    </w:p>
    <w:p w14:paraId="128AE13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第五次集体学习时的讲话）</w:t>
      </w:r>
    </w:p>
    <w:p w14:paraId="637832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p>
    <w:p w14:paraId="1C4EA7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一直在想一个问题，这么多年来，中央经常讲、反复提“两个务必”，围绕改进作风发了不少文件、采取了不少措施，但为什么背离“两个务必”，搞形式主义、官僚主义、享乐主义和奢靡之风那一套还有不小的市场？为什么还有些人对不正之风乐此不疲？我看，从主观上说，主要原因是一些同志的世界观、人生观、价值观问题没有解决好，对坚持“两个务必”既没有端正思想认识，也没有打牢思想基础。从客观上说，主要原因是党要管党、从严治党方针在有些地方没有落到实处，在一些方面管党治党失之于宽、失之于松。</w:t>
      </w:r>
    </w:p>
    <w:p w14:paraId="54361A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论是主观上的原因还是客观上的原因，关键还在领导干部身上。领导干部不带头坚持“两个务必”，甚至有的反过来带头搞“四风”，那怎么要人家坚持“两个务必”啊？凡事都是这样的，上行下效，上率下行，上有所好、下必甚焉，上有所恶、下必不为，上面松一寸、下面松一尺。所以，坚持“两个务必”要从领导干部做起，领导干部要以身作则。</w:t>
      </w:r>
    </w:p>
    <w:p w14:paraId="210AFE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次教育实践活动，中央要求领导干部带头就是出于这样的考虑。党的十八大以来，中央政治局带头改进作风，严格执行中央八项规定，就是要在新的历史条件下更好坚持“两个务必”，以实际行动给全党改进作风作好表率。各级领导干部要响应中央号召，通过“照镜子、正衣冠、洗洗澡、治治病”，切实解决作风上存在的突出问题，以上率下，自上而下，一级带一级，一级做给一级看，自觉起示范带头作用。世界上怕就怕“认真”二字，共产党就最讲“认真”。只要我们动真格抓，就没有解决不了的问题。中央有信心在全党同志共同努力下，把党的作风建设搞好。</w:t>
      </w:r>
    </w:p>
    <w:p w14:paraId="2C19EAC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（2013年7月11日、12日在河北调研指导</w:t>
      </w:r>
    </w:p>
    <w:p w14:paraId="51E0214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党的群众路线教育实践活动时的讲话）</w:t>
      </w:r>
    </w:p>
    <w:p w14:paraId="03C2CA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p>
    <w:p w14:paraId="2DC79D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  我们抓作风建设，归根到底，就是希望各级干部都能树立和发扬好的作风，既严以修身、严以用权、严以律己，又谋事要实、创业要实、做人要实。</w:t>
      </w:r>
    </w:p>
    <w:p w14:paraId="500E6B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w:t>
      </w:r>
    </w:p>
    <w:p w14:paraId="58050D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14:paraId="2AEF0F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  这“三严三实”，是改进作风对各级干部的必然要求，要体现在抓作风建设各项工作之中，体现在各级干部首先是各级领导干部实际行动之中。</w:t>
      </w:r>
    </w:p>
    <w:p w14:paraId="6C62C1D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（2014年3月9日在参加十二届全国人大二次会议</w:t>
      </w:r>
    </w:p>
    <w:p w14:paraId="37A002B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安徽代表团审议时的讲话）</w:t>
      </w:r>
    </w:p>
    <w:p w14:paraId="302D5E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p>
    <w:p w14:paraId="7CB55F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抓常，就是要经常抓、见常态。作风建设，重在经常，必须常常抓。风气养成重在日常教化，作风建设贵在常抓不懈，时刻摆上位置、有机融入日常工作，做到管事就管人，管人就管思想、管作风。各级党组织及其主要负责人要把班子和干部队伍作风建设紧紧抓在手上，经常分析班子和干部队伍作风状况，经常分析本地区本部门干群关系状况，及时掌握苗头性、倾向性问题，采取有针对性的措施。</w:t>
      </w:r>
    </w:p>
    <w:p w14:paraId="0F4A76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善于把作风建设融入党的思想建设、组织建设、反腐倡廉建设、制度建设之中，使作风建设随着党的建设各项工作推进而同步深化。推进经济建设、政治建设、文化建设、社会建设、生态文明建设，都要落实作风建设具体要求，形成抓作风促工作、抓工作强作风良性循环。</w:t>
      </w:r>
    </w:p>
    <w:p w14:paraId="21D6F4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抓细，就是要深入抓、见实招。作风建设，重在抓细节，必须环环抓。老百姓看作风建设，主要不是看开了多少会、讲了多少话、发了多少文件，而是看解决了什么问题。“春江水暖鸭先知”，有没有变化，老百姓体会最深。为什么我们要抓景区会所、送节礼、送月饼、送贺年卡这些看起来不起眼的事情？为什么要抓办公用房、公车配备、出差餐饮等问题？就是要从细节处着手，养成习惯。如果对工作、对事业仅仅满足于一般化、满足于过得去，大呼隆抓，眉毛胡子一把抓，那么问题就会被掩盖。相反，提高标准、从严要求，自然就会看到差距、看到问题。抓住了问题也就抓住了具体。</w:t>
      </w:r>
    </w:p>
    <w:p w14:paraId="0121DA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前，干部群众特别是基层群众反映的作风问题都很具体，不能以原则来应对具体，要一一回应、具体解决。同时，要对各种问题进行分类，看是个别问题还是普遍问题，是某一工作环节的问题还是工作全过程的问题，是由比较单一原因造成的问题还是由深层次复杂原因造成的问题，由表及里，透过现象看本质，在解决个别具体问题的同时着力解决面上的普遍性问题。</w:t>
      </w:r>
    </w:p>
    <w:p w14:paraId="4BF110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抓长，就是要持久抓、见长效。作风建设，重在持久，必须反复抓。历史和现实都告诉我们，抓好作风建设非一日之功。作风问题往往抓一抓就好一些，放一放就松下来，存在一个很难走出来的怪圈。这么多年来，作风问题我们一直在抓，但很多问题不仅没有解决，反而变本加厉了。症结就是没有抓长，三天打鱼两天晒网，集中抓的时候雷霆万钧，平时则放任自流。所以，作风问题必须抓长、长抓，扭住不放，持之以恒，久久为功。要从体制机制层面进一步破题，为作风建设形成长效化保障。</w:t>
      </w:r>
    </w:p>
    <w:p w14:paraId="5BEE746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（2014年5月9日在参加河南省兰考县委常委班子</w:t>
      </w:r>
    </w:p>
    <w:p w14:paraId="5313C16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专题民主生活会时的讲话）</w:t>
      </w:r>
    </w:p>
    <w:p w14:paraId="1169F5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p>
    <w:p w14:paraId="3E02F7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14:paraId="6D27C77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（2017年12月25日、26日</w:t>
      </w:r>
    </w:p>
    <w:p w14:paraId="2D593B2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在中央政治局民主生活会上的讲话）</w:t>
      </w:r>
    </w:p>
    <w:p w14:paraId="5136A4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p>
    <w:p w14:paraId="3EFF40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14:paraId="4F2577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作风建设永远在路上，必须常抓不懈。泰山半腰有一段平路叫“快活三里”，一些人爬累了，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一步步实现弊绝风清、海晏河清。</w:t>
      </w:r>
    </w:p>
    <w:p w14:paraId="04E9569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（2018年1月5日在新进中央委员会的委员、候补委员和省部级主要领导干部学习贯彻习近平新时代中国特色社会</w:t>
      </w:r>
    </w:p>
    <w:p w14:paraId="2710FC2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主义思想和党的十九大精神研讨班上的讲话）</w:t>
      </w:r>
    </w:p>
    <w:p w14:paraId="62AD79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p>
    <w:p w14:paraId="2FCA90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锲而不舍落实中央八项规定精神，保持党同人民群众的血肉联系。中央八项规定不是只管五年、十年，而是要长期坚持。要拿出恒心和韧劲，继续在常和长、严和实、深和细上下功夫，管出习惯、抓出成效，化风成俗。要紧盯时间节点，密切关注享乐主义、奢靡之风新动向新表现，找出可能反弹的风险点，坚决防止回潮复燃。纠正形式主义、官僚主义，一把手要负总责，对贯彻党中央精神“说起来重要、喊起来响亮、做起来挂空挡”的行为要严肃查处，决不允许“只听楼梯响，不见人下来”。要靠深入调查研究下功夫解难题，靠贴近实际和贴近群众的务实举措抓落实，靠一级压一级推动工作，确保党中央决策部署落地生根。各地区各部门要总结梳理中央八项规定精神执行五年来的成效，重新修订本地区本部门本单位的落实措施，向社会公开，接受群众监督。</w:t>
      </w:r>
    </w:p>
    <w:p w14:paraId="0A7979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作风建设必须紧扣保持党同人民群众血肉联系这个关键。“四风”问题只是表象，根上是背离了党性，丢掉了宗旨。现在基层的种种问题，很多是因为党员、干部心里没有群众，不去做、不想做、不会做群众工作，少数干部或无视群众期盼、或不敢应对诉求，在群众面前处于失语状态。领导干部要破除“官本位”思想，坚决反对特权思想、特权现象。就像毛泽东同志当年说的：“群众是从实践中来选择他们的领导工具、他们的领导者。被选的人，如果自以为了不得，不是自觉地作工具，而以为‘我是何等人物’！那就错了。”这句掷地有声的话，今日听来依然振聋发聩。</w:t>
      </w:r>
    </w:p>
    <w:p w14:paraId="04739C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2012年12月我在中央政治局会议审议八项规定时就讲过一个道理：“我们不舒服一点、不自在一点，老百姓的舒适度就好一点、满意度就高一点，对我们的感觉就好一点。”职务越高越要强化群众观念、增强公仆意识，越要在思想上尊重群众、感情上贴近群众，保持对人民的赤子之心。要坚持工作重心下移，扑下身子深入群众，面对面、心贴心、实打实做好群众工作，着力解决群众反映强烈的突出问题。办事情都要把群众利益放在第一位，凡是群众反映强烈的问题都要严肃认真对待，凡是侵害群众利益的行为都要坚决纠正，永远赢得人民群众信任和拥护。</w:t>
      </w:r>
    </w:p>
    <w:p w14:paraId="5879FB6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（2018年1月11日在十九届中央纪委二次全会上的讲话）</w:t>
      </w:r>
    </w:p>
    <w:p w14:paraId="05E36C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w:t>
      </w:r>
    </w:p>
    <w:p w14:paraId="51971D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14:paraId="3707970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（2018年12月25日、26日</w:t>
      </w:r>
    </w:p>
    <w:p w14:paraId="11EC4A8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在中央政治局民主生活会上的讲话）</w:t>
      </w:r>
    </w:p>
    <w:p w14:paraId="79AB26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w:t>
      </w:r>
    </w:p>
    <w:p w14:paraId="352187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作风建设关系我们党能不能长期执政、履行好执政使命。中央八项规定不是五年、十年的规定，而是长期有效的铁规矩、硬杠杠。要把刹住“四风”作为巩固党心民心的重要途径，坚决防止产生“疲劳综合征”，对享乐主义、奢靡之风等歪风陋习要露头就打，对“四风”隐形变异新动向要时刻防范，决不允许死灰复燃！决不允许旧弊未除、新弊又生！各级领导干部要身体力行、以上率下，以好作风、好形象带领人民群众为实现“两个一百年”奋斗目标而团结奋斗。</w:t>
      </w:r>
    </w:p>
    <w:p w14:paraId="19CCBFD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（2019年1月11日在十九届中央纪委三次全会上的讲话）</w:t>
      </w:r>
    </w:p>
    <w:p w14:paraId="7AE807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w:t>
      </w:r>
    </w:p>
    <w:p w14:paraId="5495A9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持续深化纠“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w:t>
      </w:r>
    </w:p>
    <w:p w14:paraId="34239B3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（2019年7月9日在中央和国家机关</w:t>
      </w:r>
    </w:p>
    <w:p w14:paraId="14B5952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党的建设工作会议上的讲话）</w:t>
      </w:r>
    </w:p>
    <w:p w14:paraId="66321E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p>
    <w:p w14:paraId="5937C6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w:t>
      </w:r>
    </w:p>
    <w:p w14:paraId="0C44FD0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（2022年1月18日在十九届中央纪委六次全会上的讲话）</w:t>
      </w:r>
    </w:p>
    <w:p w14:paraId="37B21F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w:t>
      </w:r>
    </w:p>
    <w:p w14:paraId="0E0EE9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守住拒腐防变防线，要从小事小节上守起。小洞不补，大洞吃苦。一个人蜕化变质往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w:t>
      </w:r>
    </w:p>
    <w:p w14:paraId="0DC9AEA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（2022年3月1日在2022年春季学期中央党校</w:t>
      </w:r>
    </w:p>
    <w:p w14:paraId="325C518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〈国家行政学院〉中青年干部培训班开班式上的讲话）</w:t>
      </w:r>
    </w:p>
    <w:p w14:paraId="7EAE97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w:t>
      </w:r>
    </w:p>
    <w:p w14:paraId="2AB1D7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528EBC4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（2022年10月16日在中国共产党</w:t>
      </w:r>
    </w:p>
    <w:p w14:paraId="79280E7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第二十次全国代表大会上的报告）</w:t>
      </w:r>
    </w:p>
    <w:p w14:paraId="6C5155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w:t>
      </w:r>
    </w:p>
    <w:p w14:paraId="0407E0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形式主义、官僚主义是实现新时代新征程党的使命任务的大敌，是党内的一个顽瘴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低级红”、“高级黑”，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w:t>
      </w:r>
    </w:p>
    <w:p w14:paraId="71819D1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（2023年1月9日在二十届中央纪委二次全会上的讲话）</w:t>
      </w:r>
    </w:p>
    <w:p w14:paraId="3852A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w:t>
      </w:r>
    </w:p>
    <w:p w14:paraId="2C6A13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锲而不舍落实中央八项规定精神。制定实施中央八项规定，是我们党在新时代的徙木立信之举，必须常抓不懈、久久为功，十年不够就二十年，二十年不够就三十年，直至真正化风成俗，以优良党风引领社风民风。</w:t>
      </w:r>
    </w:p>
    <w:p w14:paraId="26DD863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（2023年1月9日在二十届中央纪委二次全会上的讲话）</w:t>
      </w:r>
    </w:p>
    <w:p w14:paraId="7EA560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w:t>
      </w:r>
    </w:p>
    <w:p w14:paraId="4DCC6E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78D6CD6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（2024年7月18日在党的二十届三中全会</w:t>
      </w:r>
    </w:p>
    <w:p w14:paraId="79E2AA7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第二次全体会议上的讲话）</w:t>
      </w:r>
    </w:p>
    <w:p w14:paraId="25FD1E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w:t>
      </w:r>
    </w:p>
    <w:p w14:paraId="223E9D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4609038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（2025年1月6日在二十届中央纪委四次全会上的讲话）</w:t>
      </w:r>
    </w:p>
    <w:p w14:paraId="638C4A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w:t>
      </w:r>
    </w:p>
    <w:p w14:paraId="58EAAA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750C871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（2025年3月18日在贵州考察时的讲话）</w:t>
      </w:r>
    </w:p>
    <w:p w14:paraId="2361BF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w:t>
      </w:r>
    </w:p>
    <w:p w14:paraId="6421F7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14:paraId="7EAEED8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（2025年3月20日在云南考察时的讲话）</w:t>
      </w:r>
    </w:p>
    <w:p w14:paraId="461103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※这是习近平总书记2012年12月至2025年3月期间有关锲而不舍落实中央八项规定精神，以优良党风引领社风民风重要论述的节录。</w:t>
      </w:r>
    </w:p>
    <w:p w14:paraId="59B9BA4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来源：《求是》</w:t>
      </w:r>
    </w:p>
    <w:p w14:paraId="390366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BAC1C45">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bookmarkStart w:id="13" w:name="_Toc27708"/>
      <w:bookmarkStart w:id="18" w:name="_GoBack"/>
      <w:bookmarkEnd w:id="18"/>
      <w:r>
        <w:rPr>
          <w:rFonts w:hint="eastAsia" w:ascii="方正小标宋简体" w:hAnsi="方正小标宋简体" w:eastAsia="方正小标宋简体" w:cs="方正小标宋简体"/>
          <w:sz w:val="44"/>
          <w:szCs w:val="44"/>
        </w:rPr>
        <w:t>深入贯彻中央八项规定精神的重要遵循</w:t>
      </w:r>
      <w:bookmarkEnd w:id="13"/>
    </w:p>
    <w:p w14:paraId="1F99F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DAFAB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前不久在贵州和云南考察期间强调指出：“这些年，八项规定确实是推动了根本性的变化，风气为之一新，过去积重难返的现象大部分没有了。”党的十八大以来深入贯彻中央八项规定精神取得的成效有目共睹，之所以能够取得显著成效，根本在于有习近平总书记领航掌舵，有习近平新时代中国特色社会主义思想科学指引。领航掌舵，生动体现在习近平总书记亲自谋划、亲自部署、亲自推动，以身作则、率先垂范，为中央政治局作出了示范引领，为全党树立了光辉榜样，对中央八项规定的制定和落实发挥了决定性作用；科学指引，生动体现在习近平总书记围绕加强党的作风建设特别是为什么要制定、如何看待、怎样贯彻中央八项规定作出一系列重要论述，为贯彻落实中央八项规定精神提供了重要遵循。当前，全党正在开展深入贯彻中央八项规定精神学习教育，学深悟透习近平总书记的重要论述，对于推动学习教育有序有效开展，以学有质量引领保障查有力度、改有成效，推进作风建设常态化长效化，具有十分重要的意义。</w:t>
      </w:r>
    </w:p>
    <w:p w14:paraId="6C04DA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刻领会把握为什么要制定中央八项规定。习近平总书记强调，一个政党，一个政权，其前途命运取决于人心向背。党的作风关系党的形象，关系人心向背，关系党的生死存亡。一个时期以来，作风问题在党内确实相当严重，已经到了非抓不可的时候了，不抓不行了。如果不坚决纠正不良风气，任其发展下去，就会像一座无形的墙把党和人民群众隔开，党就会失去根基、失去血脉、失去力量。如果管党不力、治党不严，人民群众反映强烈的党内突出问题得不到解决，那我们党迟早会失去执政资格，不可避免被历史淘汰。这绝不是危言耸听。习近平总书记指出，党和人民把我们放在这个位置上，历史的接力棒传到我们手中，我们就要对党、对国家、对民族、对人民负责，就要敢于同破坏党的领导、损害党的肌体的行为作斗争，否则我们就会成为历史的罪人！这就叫得罪千百人，不负十四亿！我们要有这份使命担当、这份毅然决然。习近平总书记强调，党的十八大之后，党中央讨论加强党的建设如何抓时，就想到要解决“老虎吃天不知从哪儿下口”的问题，后来决定就抓八项规定。这些重要论述，深刻阐明以习近平同志为核心的党中央从制定和落实中央八项规定入手加强党的作风建设、推进全面从严治党，以伟大自我革命引领伟大社会革命的深远战略考量。我们要深刻领会蕴含其中的深邃历史眼光、强烈忧患意识，从关系党和国家事业成败的全局高度，深刻认识制定和出台中央八项规定的重大意义，切实增强开展好学习教育、在已有基础上进一步深入贯彻中央八项规定精神的政治自觉、思想自觉、行动自觉。</w:t>
      </w:r>
    </w:p>
    <w:p w14:paraId="55199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刻领会把握如何看待中央八项规定。习近平总书记指出，制定实施中央八项规定，是我们党在新时代的徙木立信之举。新一届中央领导集体要定规矩，这是很重要的规矩。改进工作作风的任务非常繁重，八项规定是一个切入口和动员令。八项规定既不是最高标准，更不是最终目的，只是改进作风的第一步，是我们作为共产党人应该做到的基本要求。我们抓中央八项规定贯彻落实，看起来是小事，但体现的是一种精神。中央八项规定都抓不好、坚持不下去，还搞什么十八项规定、二十八项规定？习近平总书记强调，规定就是规定，不加“试行”两字，就是要表明坚决的态度，我们是动真格的，不是说说而已。八项规定的指导思想就是从严要求，体现党要管党、从严治党。我们不舒服一点、不自在一点，老百姓的舒适度就好一点、满意度就高一点，对我们的感觉就好一点。这也是新形象新气象。习近平总书记强调，八项规定一子落地，作风建设满盘皆活，八项规定成了改变政治生态和社会面貌的标志性举措。这些重要论述，深刻阐明中央八项规定在加强党的作风建设中打头阵、攻山头的“开路先锋”和战略支点作用。我们要深刻领会蕴含其中的高超政治智慧、卓越领导艺术，正确看待中央八项规定的定位作用，深刻认识中央八项规定是党中央立下的铁规矩，决不能不当回事，必须心存敬畏、手握戒尺、坚决贯彻，自觉养成慎始、慎独、慎微的意识，不踩红线、不碰底线，守住自己的政治生命线。</w:t>
      </w:r>
    </w:p>
    <w:p w14:paraId="05E028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刻领会把握怎样贯彻中央八项规定。习近平总书记强调，说到的就要做到，承诺的就要兑现，中央政治局同志从我本人做起。只要我们中央政治局的同志时时处处以身作则，就会上行下效、产生强大示范效应，全党就会很有力量，就不惧怕任何艰难险阻。各地要按照这个规定的精神，结合实际就改进工作作风采取有力举措，全党上下共同努力解决作风方面存在的突出问题。习近平总书记指出，发布八项规定只是开端、只是破题，还需要下很大功夫。有人担心，八项规定执行起来会不会是一阵风，或者是流于形式，这种担心不是没有道理的。能不能打消干部群众的这个疑问，关键看我们怎么做。中央八项规定不是五年、十年的规定，而是长期有效的铁规矩、硬杠杠。习近平总书记强调，中央八项规定堤坝是好不容易筑起的，一定要倍加珍惜，不断巡堤检修、培土加固。要保持定力、寸步不让，以踏石留印、抓铁有痕的劲头抓下去，善始善终、善作善成，防止虎头蛇尾，让全党全体人民来监督，让人民群众不断看到实实在在的成效和变化。这些重要论述，深刻阐明了我们党驰而不息抓中央八项规定精神贯彻落实的鲜明态度。我们要深刻领会蕴含其中的强大战略定力、科学思维方法，深刻认识落实中央八项规定精神是一场攻坚战、持久战，坚决克服松劲歇脚、疲劳厌战的情绪，坚决防止转变风向、降调变调的错误期待，始终把自己摆进去、把职责摆进去、把工作摆进去，讲求方法、常抓不懈，见行见效、久久为功。</w:t>
      </w:r>
    </w:p>
    <w:p w14:paraId="006F15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在地方调研讲到八项规定取得成效的同时，清醒指出：“同时要看到，有一些地方发生了松动，有一些方面还存在盲区死角，一些不良风气出现了反弹回潮。”新时代以来历次党内集中教育都以思想教育打头，以担当实干落脚。广大党员、干部要按照这次学习教育的部署要求，深学细悟习近平总书记关于深入贯彻中央八项规定精神的重要论述，深入领会党中央带头、全党行动深入贯彻中央八项规定精神的有效做法，学习运用深入贯彻中央八项规定精神的成效和经验，自觉向习近平总书记带头严格执行中央八项规定的模范行动看齐，深刻领悟“两个确立”的决定性意义，坚决做到“两个维护”，以优良作风和实际行动，为以中国式现代化全面推进强国建设、民族复兴伟业作出更大贡献。</w:t>
      </w:r>
    </w:p>
    <w:p w14:paraId="2808F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97605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来源：共产党员网</w:t>
      </w:r>
    </w:p>
    <w:p w14:paraId="2430BD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5B87BECA">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bookmarkStart w:id="14" w:name="_Toc32705"/>
      <w:r>
        <w:rPr>
          <w:rFonts w:hint="eastAsia" w:ascii="方正小标宋简体" w:hAnsi="方正小标宋简体" w:eastAsia="方正小标宋简体" w:cs="方正小标宋简体"/>
          <w:sz w:val="44"/>
          <w:szCs w:val="44"/>
        </w:rPr>
        <w:t>中国共产党作风建设的经验和启示</w:t>
      </w:r>
      <w:bookmarkEnd w:id="14"/>
    </w:p>
    <w:p w14:paraId="0F7AE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24F1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指出：“党的作风关系党的形象，关系人心向背，关系党的生死存亡。”我们党自成立之日起，就高度重视作风建设，培育并发扬了理论联系实际、密切联系群众、批评和自我批评以及艰苦奋斗、求真务实等优良传统作风。深刻总结党的作风建设的历史经验，对推动全党正在开展的深入贯彻中央八项规定精神学习教育走深走实，对新征程上继续推进作风建设常态化长效化，具有重要启示意义。</w:t>
      </w:r>
    </w:p>
    <w:p w14:paraId="1D553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抓住党性这个作风建设的根本问题</w:t>
      </w:r>
    </w:p>
    <w:p w14:paraId="6CAF3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指出：“作风问题根本上是党性问题”，“只有在立根固本上下功夫，才能防止歪风邪气近身附体”。一路走来，我们党始终抓住党性这个作风建设的根本问题，引导党员、干部加强党性锻炼、坚定理想信念、不断改造主观世界，筑牢了作风建设的根基。</w:t>
      </w:r>
    </w:p>
    <w:p w14:paraId="7509A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锤炼党性为基础。党性是党员、干部立身、立业、立言、立德的基石，说到底就是立场问题。我们党深刻把握马克思主义建党学说的根本要求，强调“党性是共同的性质、普遍的性质，全党每一个人都有的性质”，坚持把党性教育、党性锻炼作为基础性工作来抓，从而永葆先进性、纯洁性，以好作风好形象不断创造新伟业。早在</w:t>
      </w:r>
      <w:r>
        <w:rPr>
          <w:rFonts w:hint="eastAsia" w:ascii="仿宋_GB2312" w:hAnsi="仿宋_GB2312" w:eastAsia="仿宋_GB2312" w:cs="仿宋_GB2312"/>
          <w:sz w:val="32"/>
          <w:szCs w:val="32"/>
          <w:lang w:val="en-US"/>
        </w:rPr>
        <w:t>1921</w:t>
      </w:r>
      <w:r>
        <w:rPr>
          <w:rFonts w:hint="eastAsia" w:ascii="仿宋_GB2312" w:hAnsi="仿宋_GB2312" w:eastAsia="仿宋_GB2312" w:cs="仿宋_GB2312"/>
          <w:sz w:val="32"/>
          <w:szCs w:val="32"/>
        </w:rPr>
        <w:t>年，党的一大通过的《中国共产党第一个纲领》就规定了党员在入党前“必须与企图反对本党纲领的党派和集团断绝一切联系”，“在党处于秘密状态时，党的重要主张和党员身份应保守秘密”等一系列原则。在总结党的建设正反两方面经验基础上，</w:t>
      </w:r>
      <w:r>
        <w:rPr>
          <w:rFonts w:hint="eastAsia" w:ascii="仿宋_GB2312" w:hAnsi="仿宋_GB2312" w:eastAsia="仿宋_GB2312" w:cs="仿宋_GB2312"/>
          <w:sz w:val="32"/>
          <w:szCs w:val="32"/>
          <w:lang w:val="en-US"/>
        </w:rPr>
        <w:t>1941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rPr>
        <w:t>月，中央政治局通过了建党以来第一份以增强党性为主题的文件《中共中央关于增强党性的决定》。自此以后，加强党性锻炼成为党的建设的重要内容。党的十八大以来，以习近平同志为核心的党中央注重透过作风抓党性，抓住党性改作风，以作风建设新气象赢得人民群众信任拥护。</w:t>
      </w:r>
      <w:r>
        <w:rPr>
          <w:rFonts w:hint="eastAsia" w:ascii="仿宋_GB2312" w:hAnsi="仿宋_GB2312" w:eastAsia="仿宋_GB2312" w:cs="仿宋_GB2312"/>
          <w:sz w:val="32"/>
          <w:szCs w:val="32"/>
          <w:lang w:val="en-US"/>
        </w:rPr>
        <w:t>2015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rPr>
        <w:t>月，习近平总书记在全国党校工作会议上提出“党性教育是共产党人修身养性的必修课，也是共产党人的‘心学’”的重要论断，拓展和丰富了对党性教育的认识，党性教育也成为新时代全面从严治党、加强党的作风建设的一个重要抓手。</w:t>
      </w:r>
    </w:p>
    <w:p w14:paraId="7C9F5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坚定理想信念为根本。保持和发扬党的优良作风，坚定理想信念是根本。我们党注重把理想信念这个共产党人的“本”牢固树立起来，从而炼就金刚不坏之身，经受住一次又一次考验。在大革命遭受严重挫折之际，年逾半百的老教育家徐特立面对狂风恶浪而信念笃定，毅然加入中国共产党，被盛赞为“没有字的教科书”。延安时期，共产党人“理想至上”的精神感染了许多到访者，美国人约翰·科林深有感触地说：“他们的衣服破烂不堪，他们的装备缺枪少弹，但他们有为目标奋斗的精神。”对马克思主义的信仰，对社会主义和共产主义的信念，是共产党人最终“用延安作风打败西安作风”、建立新中国的动力源泉，也是共产党人不忘初心、牢记使命，经受住任何考验的精神支柱。党的十八大后不久，</w:t>
      </w:r>
      <w:r>
        <w:rPr>
          <w:rFonts w:hint="eastAsia" w:ascii="仿宋_GB2312" w:hAnsi="仿宋_GB2312" w:eastAsia="仿宋_GB2312" w:cs="仿宋_GB2312"/>
          <w:sz w:val="32"/>
          <w:szCs w:val="32"/>
          <w:lang w:val="en-US"/>
        </w:rPr>
        <w:t>2012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11</w:t>
      </w:r>
      <w:r>
        <w:rPr>
          <w:rFonts w:hint="eastAsia" w:ascii="仿宋_GB2312" w:hAnsi="仿宋_GB2312" w:eastAsia="仿宋_GB2312" w:cs="仿宋_GB2312"/>
          <w:sz w:val="32"/>
          <w:szCs w:val="32"/>
        </w:rPr>
        <w:t>月，习近平总书记在主持十八届中央政治局第一次集体学习时，讲到如何确保党始终成为中国特色社会主义事业的坚强领导核心问题，第一条就是坚定理想信念，强调这是“共产党人精神上的‘钙’”。以习近平同志为核心的党中央把坚定理想信念作为事关马克思主义政党、社会主义国家的精神力量和前途命运的根本问题，把用党的创新理论凝心铸魂作为思想建设的根本任务，接续开展</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次党内集中教育，推动党的创新理论武装不断深入，取得了补钙壮骨、强身健体的显著成效。</w:t>
      </w:r>
    </w:p>
    <w:p w14:paraId="7F1058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经验启示我们：本立而道生，本正而形聚。作风反映的是形象和素质，但起决定作用的是党性，而党性强弱又决定于理想信念是否坚定。新征程上，我们必须把锤炼党性、提高思想觉悟作为终身课题，活到老、学到老、修养到老，自觉从党的创新理论中汲取党性滋养，自觉用党的创新理论改造主观世界，筑牢信仰之基、补足精神之钙、把稳思想之舵。 </w:t>
      </w:r>
    </w:p>
    <w:p w14:paraId="6D80B0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紧扣保持党同人民群众血肉联系这个关键</w:t>
      </w:r>
    </w:p>
    <w:p w14:paraId="3E34D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指出：“作风问题核心是党同人民群众的关系问题”，“加强作风建设必须紧扣保持党同人民群众血肉联系这个关键”。一路走来，我们党始终贯彻全心全意为人民服务的根本宗旨，把人民放在心中最高位置，坚持群众观点，践行群众路线，站稳人民立场，厚植为民情怀，夯实了作风建设的根本落脚点。</w:t>
      </w:r>
    </w:p>
    <w:p w14:paraId="7372CC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刻认识党同人民群众的血肉联系。我们党要求广大党员坚持群众观点，牢记我是谁、为了谁、依靠谁，从而站稳作风建设的根本立场。革命战争年代，党常将党群、军民关系比作鱼水关系。这种鱼水关系，为我们建造了一道十分安全的铜墙铁壁。毛泽东同志指出，“真正的铜墙铁壁是什么？是群众，是千百万真心实意地拥护革命的群众。这是真正的铜墙铁壁，什么力量也打不破的，完全打不破的”。在改革开放新的历史条件下，邓小平同志提醒全党，如果“脱离群众而不能坚决改正，那就丧失了力量的源泉，就一定要失败”。党的十八大以来，习近平总书记明确提出“江山就是人民、人民就是江山，打江山、守江山，守的是人民的心”的重要论断，深情指出：“在人民面前，我们永远是小学生”，“我们把群众当亲人，群众就会把我们当亲人”，“无论是风高浪急还是惊涛骇浪，人民永远是我们最坚实的依托、最强大的底气”。站在这样的认识高度上，以习近平同志为核心的党中央在治国理政实践中，坚持与群众有福同享、有难同当，有盐同咸、无盐同淡，书写了人民至上的崭新篇章。</w:t>
      </w:r>
    </w:p>
    <w:p w14:paraId="3B5BC9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有效举措使党始终与人民心连心、同呼吸、共命运。我们党提出并践行群众路线这一根本工作路线，有效解决群众急难愁盼问题，把全心全意为人民服务的根本宗旨落到实处，从而得到群众真心拥护，让党群关系真正密切起来。</w:t>
      </w:r>
      <w:r>
        <w:rPr>
          <w:rFonts w:hint="eastAsia" w:ascii="仿宋_GB2312" w:hAnsi="仿宋_GB2312" w:eastAsia="仿宋_GB2312" w:cs="仿宋_GB2312"/>
          <w:sz w:val="32"/>
          <w:szCs w:val="32"/>
          <w:lang w:val="en-US"/>
        </w:rPr>
        <w:t>1929</w:t>
      </w:r>
      <w:r>
        <w:rPr>
          <w:rFonts w:hint="eastAsia" w:ascii="仿宋_GB2312" w:hAnsi="仿宋_GB2312" w:eastAsia="仿宋_GB2312" w:cs="仿宋_GB2312"/>
          <w:sz w:val="32"/>
          <w:szCs w:val="32"/>
        </w:rPr>
        <w:t>年，毛泽东同志在给土地革命干部训练班授课时强调：“我们每个共产党员，都要如和尚念‘阿弥陀佛’那样，随时随地都要念叨‘争取群众’，这是共产党的护身法宝”。看到苏区干部切实为群众谋利益、解难题，群众由衷地说：“共产党真正好，什么事情都替我们想到了。”习仲勋同志被毛泽东同志誉为“一个从群众中走出来的群众领袖”，他反复强调要“把屁股端端地坐在老百姓这一方面”，总是把群众的事情当作自己的事情，用心用情予以解决，因此，“当群众有疑难时，就说：找仲勋去”。改革开放以后，为了防范党员、干部腐化变质、脱离群众，党先后作出关于加强党同人民群众联系、加强和改进党的作风建设、加强党的执政能力建设等多个决定，通过践行群众路线，切实为群众解难题、办实事，密切党群关系。党的十八大刚刚闭幕，习近平总书记在带领十八届中央政治局常委同中外记者见面时，开宗明义指出：“人民对美好生活的向往，就是我们的奋斗目标。”以习近平同志为核心的党中央重信践诺，提出并践行以人民为中心的发展思想，把“乡亲们是哭还是笑”当作“党中央的政策好不好”的衡量标准，把为民办事、为民造福作为最重要的政绩，努力把就业、教育、医疗、社保、住房、养老、食品安全、生态环境、社会治安等问题一个一个解决好，持续增强人民群众获得感、幸福感、安全感，不断把人民对美好生活的向往变为现实。</w:t>
      </w:r>
    </w:p>
    <w:p w14:paraId="51CDC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经验启示我们：政之所兴在顺民心，政之所废在逆民心。民心是最大的政治，保持同人民群众的血肉联系，是我们党最大的政治优势，也是我们党立于不败之地的根基。新征程上，我们必须走好新时代党的群众路线，心中常思百姓疾苦，脑中常谋富民之策，把群众观点、群众路线深深植根于思想中、具体落实到行动上，不断实现好、维护好、发展好最广大人民根本利益，筑牢党长期执政最可靠的群众根基。</w:t>
      </w:r>
    </w:p>
    <w:p w14:paraId="58510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改进作风必须自上而下、以上率下</w:t>
      </w:r>
    </w:p>
    <w:p w14:paraId="53ACD2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指出：“风成于上，俗化于下”，“在作风建设方面，领导干部带好头是无声的示范”。一路走来，我们党始终要求各级领导干部特别是高级领导干部带头转变和改进作风，身体力行、以上率下，掌握了作风建设的主动权。</w:t>
      </w:r>
    </w:p>
    <w:p w14:paraId="788D6B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牢牢抓住领导干部这个“关键少数”。我们党从“关键少数”着手，要求各级领导干部“正人先正己”，“敢于拿自己开刀”，从而解决作风问题才能势如破竹，改进工作作风才能立竿见影。</w:t>
      </w:r>
      <w:r>
        <w:rPr>
          <w:rFonts w:hint="eastAsia" w:ascii="仿宋_GB2312" w:hAnsi="仿宋_GB2312" w:eastAsia="仿宋_GB2312" w:cs="仿宋_GB2312"/>
          <w:sz w:val="32"/>
          <w:szCs w:val="32"/>
          <w:lang w:val="en-US"/>
        </w:rPr>
        <w:t>1947</w:t>
      </w:r>
      <w:r>
        <w:rPr>
          <w:rFonts w:hint="eastAsia" w:ascii="仿宋_GB2312" w:hAnsi="仿宋_GB2312" w:eastAsia="仿宋_GB2312" w:cs="仿宋_GB2312"/>
          <w:sz w:val="32"/>
          <w:szCs w:val="32"/>
        </w:rPr>
        <w:t>年，朱德同志在讲到转变作风问题时指出：“守纪律要首先从上边守”，“我们和毛主席在井冈山时就是这样，规定了什么就自己首先遵守”。新中国成立后，周恩来同志对身边工作人员说：“我身为总理，带一个好头，影响一大片；带一个坏头，也影响一大片。所以，我必须严格要求自己。”陈云同志在担任中央纪委第一书记期间指出：“领导干部带头守法，下面就不敢乱来，领导要是自己开了口子，那下面就乱套了。”这些朴实的话语深刻说明：在作风建设问题上，领导干部虽然是“少数”，但作用很“关键”。</w:t>
      </w:r>
      <w:r>
        <w:rPr>
          <w:rFonts w:hint="eastAsia" w:ascii="仿宋_GB2312" w:hAnsi="仿宋_GB2312" w:eastAsia="仿宋_GB2312" w:cs="仿宋_GB2312"/>
          <w:sz w:val="32"/>
          <w:szCs w:val="32"/>
          <w:lang w:val="en-US"/>
        </w:rPr>
        <w:t>2012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11</w:t>
      </w:r>
      <w:r>
        <w:rPr>
          <w:rFonts w:hint="eastAsia" w:ascii="仿宋_GB2312" w:hAnsi="仿宋_GB2312" w:eastAsia="仿宋_GB2312" w:cs="仿宋_GB2312"/>
          <w:sz w:val="32"/>
          <w:szCs w:val="32"/>
        </w:rPr>
        <w:t>月，习近平总书记在十八届中央政治局常委会、中央政治局第一次会议上就明确强调：“党风廉政建设，关键在领导干部，特别是中央要带头。”党的十八大以来，以习近平同志为核心的党中央以“中央怎么做，上层怎么做，领导干部怎么做，全党都在看”的清醒和自觉，抓住领导干部这个“关键少数”，从中央政治局抓起，引领新时代党的作风建设呈现新气象。</w:t>
      </w:r>
    </w:p>
    <w:p w14:paraId="074C35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形成领导干部走在前、做示范的“头雁效应”。我们党要求各级领导干部以身作则、由上而下，一级抓一级、一级带一级，层层传导压力、层层抓好落实，从而引领作风建设不断取得新进展，带动形成良好的党风政风社风。革命战争年代，在枪林弹雨中，干部在前面一冲，不用讲话，不用动员，战士们会自动地跟上来。延安时期，毛泽东等中央领导同志带头开荒种地、背篓拾粪、捻棉纺纱，带动大生产运动如火如荼开展。改革开放新时期，</w:t>
      </w:r>
      <w:r>
        <w:rPr>
          <w:rFonts w:hint="eastAsia" w:ascii="仿宋_GB2312" w:hAnsi="仿宋_GB2312" w:eastAsia="仿宋_GB2312" w:cs="仿宋_GB2312"/>
          <w:sz w:val="32"/>
          <w:szCs w:val="32"/>
          <w:lang w:val="en-US"/>
        </w:rPr>
        <w:t>1979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11</w:t>
      </w:r>
      <w:r>
        <w:rPr>
          <w:rFonts w:hint="eastAsia" w:ascii="仿宋_GB2312" w:hAnsi="仿宋_GB2312" w:eastAsia="仿宋_GB2312" w:cs="仿宋_GB2312"/>
          <w:sz w:val="32"/>
          <w:szCs w:val="32"/>
        </w:rPr>
        <w:t>月，中共中央、国务院发出《关于高级干部生活待遇的若干规定》，就高级干部住房、用车等作了严格细致规定，以实际行动反对特殊化，发挥了“高级干部带头，这个事情就好办了”的作用。党的十八大以来，中央政治局带头改进作风，制定出台并严格执行中央八项规定，以实际行动给全党改进作风作表率。对于中央八项规定，习近平总书记态度鲜明，强调“中央政治局同志从我本人做起”，以身作则，率先垂范。制定实施中央八项规定，是党在新时代的徙木立信之举，起到了“一子落地，作风建设满盘皆活”的效果。中央八项规定已成为党的作风建设的代名词，成为新时代中国共产党人的一张“金色名片”，党在人民心中的形象实现重塑。</w:t>
      </w:r>
    </w:p>
    <w:p w14:paraId="25D9E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经验启示我们：正人必先正己，正己才能正人。干部作风是人民群众观察评价党风的晴雨表，领导干部以身作则、从己做起，是无言的要求、无声的号召。新征程上，我们必须教育引导各级领导干部对作风建设认识高一层、学习深一步、实践先一着，深入贯彻中央八项规定精神，自觉同特权思想和特权现象作斗争，带头转变和改进作风，勇于自我革命，积极担当作为，在进一步全面深化改革、推进中国式现代化中冲在前、干在先。</w:t>
      </w:r>
    </w:p>
    <w:p w14:paraId="7A0057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作风建设要坚持立破并举</w:t>
      </w:r>
    </w:p>
    <w:p w14:paraId="3D2D33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指出：“作风建设是立破并举、扶正祛邪的过程”，“要坚持纠‘四风’和树新风并举”。一路走来，我们党始终不忘初心，弘扬清风正气，涵养积极健康的党内政治文化，以铁腕纠治歪风邪气，清除一切损害党的先进性和纯洁性的因素，找到了作风建设的管用办法。</w:t>
      </w:r>
    </w:p>
    <w:p w14:paraId="2F900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扬正气、树新风，推动全党崇德向善、见贤思齐，以优良党风引领社风民风。我们党通过抓典型、树榜样，为改进作风树立了鲜明导向，引导广大党员、干部弄清楚“哪些应该做”，不断提升作风建设的水平。在中央苏区，兴国县各级干部深入实际，创造了党员、干部“十带头”的好风尚。毛泽东同志题写“模范兴国”</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个字，号召苏区干部向兴国县学习。新中国成立后，雷锋、焦裕禄、王进喜、王杰等一大批先进典型不断涌现。“雷锋精神”、“焦裕禄精神”等永远镌刻在中国共产党人精神谱系中，历久弥新。党的十八大以来，以习近平同志为核心的党中央建立健全党和国家功勋荣誉表彰制度，对先进典型和功勋模范进行表彰。受表彰者中许多是长期奋战在各行各业一线以及基层地区的共产党员，如张富清、黄大年、黄文秀等，他们身上所体现的忠诚信仰、家国情怀和奋斗精神，激励着全体党员强素质、改作风、建新功，以优良党风带动社风民风不断向上向善。</w:t>
      </w:r>
    </w:p>
    <w:p w14:paraId="28DA4B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歪风、压邪气，坚持正风肃纪反腐相贯通，及时清除一切侵蚀党的健康肌体的病毒。不正之风和腐败问题互为表里、同根同源。不正之风滋生掩藏腐败，腐败行为助长加剧不正之风、甚至催生新的作风问题。我们党通过反腐败、除毒瘤，及时整治腐败变质的倾向性苗头性问题，警醒广大党员、干部弄清楚“哪些不能做”，坚决守住作风建设的底线。</w:t>
      </w:r>
      <w:r>
        <w:rPr>
          <w:rFonts w:hint="eastAsia" w:ascii="仿宋_GB2312" w:hAnsi="仿宋_GB2312" w:eastAsia="仿宋_GB2312" w:cs="仿宋_GB2312"/>
          <w:sz w:val="32"/>
          <w:szCs w:val="32"/>
          <w:lang w:val="en-US"/>
        </w:rPr>
        <w:t>1926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月，党中央发出党的历史上第一个反腐文件《中共中央扩大会议通告——坚决清洗贪污腐化分子》，有效净化了党员队伍。延安时期，我们党开展了一场反对主观主义、宗派主义和党八股的整风运动，开创了以整风方式加强党的作风建设的成功范例。新中国成立后，毛泽东同志强调：“官僚主义这种旧社会遗留下来的坏作风，一年不用扫帚扫一次，就会春风吹又生了。”从</w:t>
      </w:r>
      <w:r>
        <w:rPr>
          <w:rFonts w:hint="eastAsia" w:ascii="仿宋_GB2312" w:hAnsi="仿宋_GB2312" w:eastAsia="仿宋_GB2312" w:cs="仿宋_GB2312"/>
          <w:sz w:val="32"/>
          <w:szCs w:val="32"/>
          <w:lang w:val="en-US"/>
        </w:rPr>
        <w:t>1950</w:t>
      </w:r>
      <w:r>
        <w:rPr>
          <w:rFonts w:hint="eastAsia" w:ascii="仿宋_GB2312" w:hAnsi="仿宋_GB2312" w:eastAsia="仿宋_GB2312" w:cs="仿宋_GB2312"/>
          <w:sz w:val="32"/>
          <w:szCs w:val="32"/>
        </w:rPr>
        <w:t>年到</w:t>
      </w:r>
      <w:r>
        <w:rPr>
          <w:rFonts w:hint="eastAsia" w:ascii="仿宋_GB2312" w:hAnsi="仿宋_GB2312" w:eastAsia="仿宋_GB2312" w:cs="仿宋_GB2312"/>
          <w:sz w:val="32"/>
          <w:szCs w:val="32"/>
          <w:lang w:val="en-US"/>
        </w:rPr>
        <w:t>1955</w:t>
      </w:r>
      <w:r>
        <w:rPr>
          <w:rFonts w:hint="eastAsia" w:ascii="仿宋_GB2312" w:hAnsi="仿宋_GB2312" w:eastAsia="仿宋_GB2312" w:cs="仿宋_GB2312"/>
          <w:sz w:val="32"/>
          <w:szCs w:val="32"/>
        </w:rPr>
        <w:t>年的</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年时间里，党连续开展</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次反对官僚主义的斗争，以优良作风推动了新中国成立之初各项事业的发展。改革开放后，</w:t>
      </w:r>
      <w:r>
        <w:rPr>
          <w:rFonts w:hint="eastAsia" w:ascii="仿宋_GB2312" w:hAnsi="仿宋_GB2312" w:eastAsia="仿宋_GB2312" w:cs="仿宋_GB2312"/>
          <w:sz w:val="32"/>
          <w:szCs w:val="32"/>
          <w:lang w:val="en-US"/>
        </w:rPr>
        <w:t>1983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rPr>
        <w:t>月，党中央作出关于整党的决定，纠正利用职权谋取私利、对党对人民不负责任的不正之风，使党的组织进一步纯洁。党的十八大以来，以习近平同志为核心的党中央以钉钉子精神纠治“四风”，刹住了一些长期没有刹住的歪风，纠治了一些多年未除的顽瘴痼疾；以“得罪千百人、不负十四亿”的使命担当祛疴治乱，坚决打赢反腐败这场输不起的斗争，使党风政风焕然一新。</w:t>
      </w:r>
    </w:p>
    <w:p w14:paraId="2C985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经验启示我们：立破并举、扶正祛邪，才能政通人和、海晏河清。既注重扬正气、树新风，又坚决纠歪风、压邪气，二者相互配合、并用共举，是开展作风建设的有效方法。新征程上，我们必须用好有立有破、立破并举，扶正祛邪、激浊扬清这一重要方法，坚持系统施治、标本兼治，坚持不敢腐、不能腐、不想腐一体推进，惩治震慑、制度约束、提高觉悟一体发力，坚决铲除腐败滋生的作风温床，使党的作风全面纯洁起来。</w:t>
      </w:r>
    </w:p>
    <w:p w14:paraId="115ED1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顾走过的路，是为了走好前行的路；总结历史经验，是为了以史为鉴，把握现在、开创未来。当前，世界百年未有之大变局加速演进，不稳定、不确定、难预料因素急剧增多；我国正处在实现中华民族伟大复兴的关键时期，面临许多难关和挑战。新征程上，我们必须深入学习领会习近平总书记关于加强党的作风建设的重要论述，总结运用好党的作风建设的历史经验，锲而不舍落实中央八项规定精神，驰而不息加强党的作风建设，以优良作风凝心聚力、干事创业，为以中国式现代化全面推进强国建设、民族复兴伟业提供坚强作风保障。</w:t>
      </w:r>
    </w:p>
    <w:p w14:paraId="367A45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27DDC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来源：党建网</w:t>
      </w:r>
    </w:p>
    <w:p w14:paraId="5CCEF4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2DDE35E2">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bookmarkStart w:id="15" w:name="_Toc20786"/>
      <w:r>
        <w:rPr>
          <w:rFonts w:hint="eastAsia" w:ascii="方正小标宋简体" w:hAnsi="方正小标宋简体" w:eastAsia="方正小标宋简体" w:cs="方正小标宋简体"/>
          <w:sz w:val="44"/>
          <w:szCs w:val="44"/>
        </w:rPr>
        <w:t>以学正风强根基 笃行致远践初心</w:t>
      </w:r>
    </w:p>
    <w:p w14:paraId="7DB24E19">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——教育部直属高校扎实开展学习研讨</w:t>
      </w:r>
    </w:p>
    <w:p w14:paraId="668413A9">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推动深入贯彻中央八项规定精神学习教育走深走实</w:t>
      </w:r>
      <w:bookmarkEnd w:id="15"/>
    </w:p>
    <w:p w14:paraId="49A95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C101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指出：“制定实施中央八项规定，是我们党在新时代的徙木立信之举，必须常抓不懈、久久为功。”学习教育首先要在“学”字上下功夫，更要在“学”字上见真章。自深入贯彻中央八项规定精神学习教育启动以来，教育部党组统筹引领、高校党委示范推进、二级党组织精准发力、基层党支部创新实践，逐级深入联动学习，通过分层分类开展专题学习研讨、沉浸式案例研学、制度化学理阐释，推动中央八项规定精神学习在教育系统落地生根，形成了以上率下抓学习、贯通联动强研讨、知行合一促落实的生动局面。</w:t>
      </w:r>
    </w:p>
    <w:p w14:paraId="67F15F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强化理论武装，深学细悟筑根基</w:t>
      </w:r>
    </w:p>
    <w:p w14:paraId="56D4BA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原，水之本也；本，木之下也。在全党深入开展学习教育，要以原为本，按照党中央决策部署原意原旨推进工作，保证学习过程不走样、不变味，反对“走过场”“讲排场”，推进以学正风、以学促干。</w:t>
      </w:r>
    </w:p>
    <w:p w14:paraId="25BABA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部党组在高校党委组织部部长培训班、高校党员基本培训集中大课授课主题中，将习近平总书记关于加强党的作风建设的重要论述和习近平总书记关于党性教育的重要论述作为学习内容，以教育培训的形式持续推动深入贯彻中央八项规定精神学习教育走深走实。</w:t>
      </w:r>
    </w:p>
    <w:p w14:paraId="1786F5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坚持个人自学与集中学习相结合，将习近平总书记关于加强党的作风建设的重要论述作为首要政治任务。</w:t>
      </w:r>
    </w:p>
    <w:p w14:paraId="514B63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直属高校党委将抓实党委理论学习中心组学习作为一项严肃政治任务，组织各级领导干部通过党委理论学习中心组专题学习会、集体学习研讨等，“第一议题”学习习近平总书记关于加强党的作风建设的重要论述，先学一步、学深一层，推动理论武装走深走实。</w:t>
      </w:r>
    </w:p>
    <w:p w14:paraId="636BC5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川大学党委在理论学习中心组学习会上，专题学习习近平总书记关于加强党的作风建设的重要论述，校领导班子成员结合学校实际，围绕精简会议活动、改进调查研究、减轻基层负担、规范科研经费使用、厉行勤俭节约等主题深入交流学习体会。</w:t>
      </w:r>
    </w:p>
    <w:p w14:paraId="1EBDCE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重庆大学机关党委理论学习中心组围绕《习近平关于加强党的作风建设论述摘编》（以下简称《摘编》）开展专题学习研讨，明确要求将学习教育开展同机关“强职能、转作风、树形象”实践导向结合起来，在一体推进“学查改”中将中央八项规定精神融入职责、融入日常、落到实处。</w:t>
      </w:r>
    </w:p>
    <w:p w14:paraId="4D64C5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子科技大学党委在学习教育中坚持深学细悟，以“学《摘编》、观专题、听报告、重实践”为主线，构建“个人自学+专家导学+集体研学+实践研学”的“学思践悟”全链条学习模式，示范带动各二级党组织和基层党支部全面深入开展学习。</w:t>
      </w:r>
    </w:p>
    <w:p w14:paraId="66D46C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建立经常性和集中性相结合的纪律教育机制，办好学习教育专题读书班。</w:t>
      </w:r>
    </w:p>
    <w:p w14:paraId="79D233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直属高校党委认真开展好校院两级领导干部专题读书班，细致制定读书班方案，采取个人自学、集体学习、参观见学、专题辅导报告、观看警示专题片和集中交流研讨等方式，组织党员领导干部原原本本、逐章逐段学《摘编》和习近平总书记重要讲话、重要指示批示精神，结合本校本单位实际列出若干专题开展深入研讨。</w:t>
      </w:r>
    </w:p>
    <w:p w14:paraId="0F460F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中国农业大学党委、华北电力大学党委领导班子集中时间认真研读《摘编》等学习材料，以领学导读、重点发言、交流谈心等方式逐一谈思想认识与学习体会，研讨深入推进学习教育有关工作。</w:t>
      </w:r>
    </w:p>
    <w:p w14:paraId="269427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北京邮电大学党委学习教育读书班集体前往天安门地区开展“致敬人民英雄 砥砺作风建设”参观见学，由党委书记领誓，全体校领导、学校党委读书班成员、教师党员代表在人民英雄纪念碑前庄严重温入党誓词，对标先进、检视初心，让学习教育走“新”更走“心”。</w:t>
      </w:r>
    </w:p>
    <w:p w14:paraId="6EB12C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中国传媒大学党委举办“清风引航”辅导员、学生党员深入贯彻中央八项规定精神学习教育读书班，建立“辅导员领学+学生党支部书记导学+学生党员践学”的师生联学体系，突出学习教育实效。</w:t>
      </w:r>
    </w:p>
    <w:p w14:paraId="7D3994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原本宣贯，严格落实将《中共中央政治局贯彻落实中央八项规定实施细则》传达到位。</w:t>
      </w:r>
    </w:p>
    <w:p w14:paraId="4A8381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部党组第一时间传达学习《中共中央政治局贯彻落实中央八项规定实施细则》（以下简称《细则》），准确把握《细则》的精神要义和规定要求。各直属高校高度重视、迅速行动，以参加属地省委教育工委专题工作会议、召开校内干部大会等形式，严格落实中央要求，面向全体处级干部传达《细则》，切实保证《细则》及精神传达到位、学习到位、贯彻到位、落实到位。</w:t>
      </w:r>
    </w:p>
    <w:p w14:paraId="45D895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突出问题导向，以学促研谋突破</w:t>
      </w:r>
    </w:p>
    <w:p w14:paraId="001185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中央党的建设工作领导小组会议强调，各级党委（党组）要对学习教育负总责，既带头搞好自身学习教育，又切实扛起主体责任。</w:t>
      </w:r>
    </w:p>
    <w:p w14:paraId="699988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各直属高校党委坚持学习教育从“关键少数”抓起，作风建设从“关键少数”严起，充分发挥各级领导班子和领导干部“头雁效应”与示范带动作用，引领干部队伍作风建设一以贯之向纵深推进。</w:t>
      </w:r>
    </w:p>
    <w:p w14:paraId="38FB6C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突出抓好新提拔干部、年轻干部、关键岗位干部学习教育，着力储备培养可堪大用、能担重任的教育事业生力军。</w:t>
      </w:r>
    </w:p>
    <w:p w14:paraId="46EA0F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以优良党风引领校风教风学风，践行全心全意为人民服务的根本宗旨，大力弘扬教育家精神，上好每一堂课，育好每一个人。”国家特支计划青年拔尖人才、山东大学前沿交叉科学青岛研究院教授张金龙，作为山东大学首期青年骨干培训班上的一名学员，在延安杨家岭革命旧址现场课上激动地说道。</w:t>
      </w:r>
    </w:p>
    <w:p w14:paraId="7D8DC1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山东大学党委自2024年起面向35岁以下青年人才和管理骨干开展培训，在全党开展深入贯彻中央八项规定精神学习教育启动后，培训班依托中国延安干部学院开展专题党性教育，把加强党的作风建设作为必修课。</w:t>
      </w:r>
    </w:p>
    <w:p w14:paraId="1FC19C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西南交通大学党委将学习教育纳入年度党员、干部培训班次，通过领导干部带头示范学、专家学者循迹溯源学、教师结合业务学、学生拓展形式学“四学联动”，以“关键少数”带动全校“绝大多数”学习教育走深走实。</w:t>
      </w:r>
    </w:p>
    <w:p w14:paraId="051246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高校党委指导基层党组织全覆盖学习研讨，坚持分类指导，推动问题解决。</w:t>
      </w:r>
    </w:p>
    <w:p w14:paraId="31AE54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直属高校各级基层党组织将开展学习教育作为强化政治功能、组织功能的重要抓手，注重发挥全国党建工作“标杆院系”“样板支部”示范引领作用，以学院党委会、党委理论学习中心组学习、“三会一课”、主题党日及联学联建、结对共建等形式组织师生党员开展学习交流，推动学习研讨在基层党组织全覆盖。</w:t>
      </w:r>
    </w:p>
    <w:p w14:paraId="5DECAA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中南大学党委指导各基层党支部用好“一月一课一片一实践”等特色形式开展学习研讨，为高质量开展学习教育打牢思想政治基础。</w:t>
      </w:r>
    </w:p>
    <w:p w14:paraId="21FFE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东北大学党委组建学习教育讲师团，开展集体备课，钻研宣讲方法，精心打磨课程，采取“师生点单”、送课上门的方式，让中央八项规定精神“带着热气”走进基层党支部。</w:t>
      </w:r>
    </w:p>
    <w:p w14:paraId="57CA40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东华大学党委注重“全面覆盖”和“多点发力”相结合，“全国党建工作样板支部”管理学院互联网+供应链研究中心党支部与上海财经大学会计学院“黄大年式教师团队”师生党支部积极联动开展专题学习。</w:t>
      </w:r>
    </w:p>
    <w:p w14:paraId="1746AA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推动成果转化，学用结合求实效</w:t>
      </w:r>
    </w:p>
    <w:p w14:paraId="782549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思践悟本为一体，明辨笃行自应贯通。4月7日，教育部党组书记、部长怀进鹏来到北京外国语大学亚洲学院，深入了解“全国党建工作样板支部”亚洲学院第二教师党支部，及亚洲学院本科生党支部建设情况，参与学院“深入贯彻八项规定精神 推进教学科研事业发展”专题学习，听取了“重走滇缅公路 探寻赤子足迹”的实践汇报。</w:t>
      </w:r>
    </w:p>
    <w:p w14:paraId="75A9E5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怀进鹏寄语基层党组织党员师生：“将中央八项规定精神学习教育与老师、同学们的日常工作联系起来，将党建工作与人才培养、科研创新、民间外交的事业联系起来。”怀进鹏强调，要以高质量党建引领高质量发展，扎实开展深入贯彻中央八项规定精神学习教育，增强责任感使命感紧迫感，紧密结合工作实际，坚决反对形式主义，以优良作风凝心聚力、干事创业，确保学有质量、查有力度、改有成效。</w:t>
      </w:r>
    </w:p>
    <w:p w14:paraId="0B2ACC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聚焦立德树人根本任务，教育培训全面启动，文化涵育学习氛围，高校厚植新风正气。</w:t>
      </w:r>
    </w:p>
    <w:p w14:paraId="468175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北京师范大学党委编发相关学习资料，联合北京卫视“清风”栏目筹备拍摄学校教职工清廉作风故事，以文化浸润厚植新风正气。</w:t>
      </w:r>
    </w:p>
    <w:p w14:paraId="667979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天津大学党委自主启动师生党员全覆盖培训，校党委书记面向全校1.9万余名师生党员讲授“以优良作风凝心聚力 推进学校稳步迈向世界一流大学前列”学习教育“开班第一课”。</w:t>
      </w:r>
    </w:p>
    <w:p w14:paraId="2917F8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财经大学研究生宣讲团打造精品课程“清风正气满乾坤——深入贯彻中央八项规定精神”走出校园、走进社区，以青年话语激活学习教育新动能，联动校园、街道和社区，为基层治理注入鲜活“廉动力”，形成“青年引领—社会参与”的立体廉生态。</w:t>
      </w:r>
    </w:p>
    <w:p w14:paraId="01E5CA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深挖科教融合优势，推动贯彻中央八项规定精神抓在经常、落在平常，构建特色知识体系。</w:t>
      </w:r>
    </w:p>
    <w:p w14:paraId="3D5296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直属高校党委充分发挥高教领域研究特长、学科特色与师生特点，组织专家学者围绕习近平总书记关于加强党的作风建设重要论述等加强理论研究、深化学理阐释，建设高校理论阐释高地。截至目前，各直属高校在全国高校思想政治工作网“学习教育专栏”共刊发各类工作进展与典型做法420余篇。</w:t>
      </w:r>
    </w:p>
    <w:p w14:paraId="245BD7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华东师范大学党委、合肥工业大学党委组织中共党史党建、纪检监察等学科领域专家围绕习近平总书记关于加强党的作风建设重要论述加强学理化阐释，已在《人民日报》《干部教育研究》《解放日报》等权威报刊发表理论文章与时评论述10余篇。</w:t>
      </w:r>
    </w:p>
    <w:p w14:paraId="48431A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拓展师生联合宣讲，打造特色思政教育体系。各直属高校运用师生宣讲等各类喜闻乐见的形式开展学习研讨，将学习教育同学科背景、专业特色、解读培训、文化涵育与师生日常更好结合，打好“组合拳”推动学习教育入脑入心、见行见效。</w:t>
      </w:r>
    </w:p>
    <w:p w14:paraId="270405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改进调查研究，到基层调研要深入了解真实情况……”在深入贯彻中央八项规定精神学习教育读书班暨“华园讲坛”专题辅导报告会上，华南理工大学师生干部正聚精会神地观摩《八项规定话你知》学习视频。这是该校新闻与传播学院青年党员教师张陆园带领智能媒介与未来影像研究中心学生团队，将理论学习与实践教学深度结合的最新成果，是学校师生党员创新共学联学模式的生动实践。</w:t>
      </w:r>
    </w:p>
    <w:p w14:paraId="0E726A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湖南大学党委坚持以“学”筑基，结合学校“一流大学文化建设年”活动开展，健全“主题领学+专题研讨+辅导报告+实地研学+个人自学”的“五位一体”学习体系，将学习教育有机融入学科特点、专业特色、岗位特性与党校各类特色主体班次培训，切实将学习教育融入日常、抓在经常。</w:t>
      </w:r>
    </w:p>
    <w:p w14:paraId="762D97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陕西师范大学党委将中央八项规定精神学习教育内容作为坚定理想信念和不忘初心使命的最好教材，通过学生党员“红烛班”学员自学、小组共学、案例研学等形式，不断加强青年党员的价值引领和行为塑造。</w:t>
      </w:r>
    </w:p>
    <w:p w14:paraId="1A8F97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直属高校党委把开展学习教育作为坚定拥护“两个确立”、坚决做到“两个维护”的重要政治检验，作为巩固深化主题教育、党纪学习教育和纵深推进高校领域作风建设的重要举措，走在前、做表率，原原本本学理论、扎扎实实树清风，引导广大师生党员干部锤炼党性、改进作风，锲而不舍落实中央八项规定精神，为奋力谱写教育强国建设提供坚实作风保障。</w:t>
      </w:r>
    </w:p>
    <w:p w14:paraId="074F84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7E5BDB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来源：教育部网站</w:t>
      </w:r>
    </w:p>
    <w:p w14:paraId="2E1D8B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4C81B20">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bookmarkStart w:id="16" w:name="_Toc26578"/>
      <w:r>
        <w:rPr>
          <w:rFonts w:hint="eastAsia" w:ascii="方正小标宋简体" w:hAnsi="方正小标宋简体" w:eastAsia="方正小标宋简体" w:cs="方正小标宋简体"/>
          <w:sz w:val="44"/>
          <w:szCs w:val="44"/>
        </w:rPr>
        <w:t>激励新时代青年在中国式现代化建设中</w:t>
      </w:r>
    </w:p>
    <w:p w14:paraId="1DDE6939">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挺膺担当※</w:t>
      </w:r>
      <w:bookmarkEnd w:id="16"/>
    </w:p>
    <w:p w14:paraId="3A2AA2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726BAF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全党全国各族人民团结一致、迎难而上、顽强拼搏，党和国家事业取得历史性成就、发生历史性变革，推动我国迈上了全面建设社会主义现代化国家新征程。党的青年工作也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寄予厚望！</w:t>
      </w:r>
    </w:p>
    <w:p w14:paraId="6FAB90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  关于今后一个时期共青团的工作，党的二十大作出了部署，我在不同场合也提出了不少要求。团中央和各级团组织要抓好落实，切实肩负起新时代新征程党赋予的使命任务。下面，我强调几点。</w:t>
      </w:r>
    </w:p>
    <w:p w14:paraId="139BB0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要牢牢把握新时代中国青年运动的主题。把党的中心任务作为中国青年运动和青年工作的主题和方向，这是100多年来中国青年运动和青年工作的一条基本经验。共青团作为党的助手和后备军，必须紧紧围绕党的二十大确定新时代新征程党的中心任务来开展工作，把住方向，奋发有为。</w:t>
      </w:r>
    </w:p>
    <w:p w14:paraId="1BA92F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今世界百年未有之大变局加速演进，要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14:paraId="0CEF71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要着力加强对广大青年的政治引领。青年人有理想、敢担当、能吃苦、肯奋斗，中国青年才会有力量，党和国家事业发展才能充满希望。种树看树根，育人看三观。理想信念树正了，青年才能立得正、行得稳，健康成长。要加强对广大青年的理想信念教育，引导广大青年树立共产主义远大理想，坚定中国特色社会主义共同理想，坚定听党话、跟党走的政治信念，在强国建设、民族复兴的历史潮流中确立正确的人生目标，为一生的奋斗奠定基石。</w:t>
      </w:r>
    </w:p>
    <w:p w14:paraId="750821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共青团是促进青年健康成长的政治学校，政治性是共青团的第一属性。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14:paraId="585447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要充分激发新时代青年在中国式现代化建设中挺膺担当。中国式现代化是强国建设、民族复兴的唯一正确道路，是一项前无古人的开创性事业。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14:paraId="4577B1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要全面加强共青团和团干部队伍建设。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把组织的根基深扎最广大普通青年之中，突出服务青年的工作生命线，把各族各界青年紧紧团结在党的周围。要不断扩大团组织的覆盖面，及时在各种新领域、新组织、新群体中建立团的组织。要提升青年群众工作能力，注重采用社会化、群众化的方式开展工作。要坚持上下联动，形成全团抓基层的整体合力，切实帮助基层解决难题，真正让基层强起来。</w:t>
      </w:r>
    </w:p>
    <w:p w14:paraId="16369E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团干部的主要职责就是做青年工作。大家要立志做大事，不要立志做大官，做青年友、不做青年“官”，多为青年计、少为自己谋。要倍加珍惜为党做青年工作的宝贵机会，不断提升政治能力、理论素养、群众工作本领，心无旁骛干好本职工作，用实打实的业绩赢得党的信任、赢得社会尊重、赢得青年口碑。</w:t>
      </w:r>
    </w:p>
    <w:p w14:paraId="1CB15C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委（党组）要坚持党管青年工作原则，深入研究青年成长规律和特点，落实党建带团建制度机制，加强对共青团工作的领导和支持，定期听取团的汇报，经常研究解决团的工作中的重大问题，建立和完善在党的领导下各部门齐抓共管青年发展事业的工作格局，支持共青团创造性开展工作。各级领导干部要倾注热忱做青年朋友的知心人、青年群众的引路人。</w:t>
      </w:r>
    </w:p>
    <w:p w14:paraId="673228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和国家事业的希望寄托在青年身上。在新时代新征程，希望共青团中央深入贯彻党中央要求，传承弘扬优良传统，坚持改革创新，更好把青年一代团结凝聚在党的周围，为推进强国建设、民族复兴伟业接续奋斗。</w:t>
      </w:r>
    </w:p>
    <w:p w14:paraId="14F774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46F40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  ※这是习近平总书记2023年6月26日在同团中央新一届领导班子集体谈话时讲话的主要部分。</w:t>
      </w:r>
    </w:p>
    <w:p w14:paraId="7436A9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A9A5B7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来源：《求是》</w:t>
      </w:r>
    </w:p>
    <w:p w14:paraId="455C11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01F2026">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bookmarkStart w:id="17" w:name="_Toc13898"/>
      <w:r>
        <w:rPr>
          <w:rFonts w:hint="eastAsia" w:ascii="方正小标宋简体" w:hAnsi="方正小标宋简体" w:eastAsia="方正小标宋简体" w:cs="方正小标宋简体"/>
          <w:sz w:val="44"/>
          <w:szCs w:val="44"/>
        </w:rPr>
        <w:t>庆祝中华全国总工会成立100周年暨全国</w:t>
      </w:r>
    </w:p>
    <w:p w14:paraId="36693E82">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劳动模范和先进工作者表彰大会隆重举行</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习近平发表重要讲话</w:t>
      </w:r>
      <w:bookmarkEnd w:id="17"/>
    </w:p>
    <w:p w14:paraId="0832B02E">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2BC5F1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新华社北京4月28日电 庆祝中华全国总工会成立100周年暨全国劳动模范和先进工作者表彰大会28日上午在人民大会堂隆重举行。中共中央总书记、国家主席、中央军委主席习近平出席大会并发表重要讲话强调，新时代新征程，必须紧紧围绕党的中心任务，汇聚起工人阶级和广大劳动群众的磅礴力量，脚踏实地、奋发进取、拼搏奉献，一步一个脚印把实现中华民族伟大复兴的宏伟蓝图变成现实。</w:t>
      </w:r>
    </w:p>
    <w:p w14:paraId="4C7503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五一”国际劳动节到来之际，习近平代表党中央，向全国各族工人、农民、知识分子和其他劳动群众，向各级工会组织和全体工会工作者致以诚挚问候！向香港特别行政区、澳门特别行政区、台湾地区工会和劳动界的朋友们致以节日祝福！向受到表彰的全国劳动模范和先进工作者表示热烈祝贺！</w:t>
      </w:r>
    </w:p>
    <w:p w14:paraId="645424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李强主持大会，赵乐际、王沪宁、丁薛祥、李希出席，蔡奇宣读表彰决定。</w:t>
      </w:r>
    </w:p>
    <w:p w14:paraId="12C1C6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大会堂大礼堂气氛隆重热烈。主席台上方悬挂着“庆祝中华全国总工会成立100周年暨全国劳动模范和先进工作者表彰大会”会标，后幕正中悬挂中国工会会徽，会徽下方是“1925－2025”字标，10面红旗分列两侧。二楼眺台悬挂着标语：“以习近平新时代中国特色社会主义思想为指导，坚定不移听党话跟党走，在以中国式现代化全面推进强国建设、民族复兴伟业中充分发挥工人阶级主力军作用和工会桥梁纽带作用！”</w:t>
      </w:r>
    </w:p>
    <w:p w14:paraId="1D12FD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上午10时，大会开始。全体起立，高唱中华人民共和国国歌。</w:t>
      </w:r>
    </w:p>
    <w:p w14:paraId="420396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蔡奇宣读《中共中央、国务院关于表彰全国劳动模范和先进工作者的决定》。1670人被授予全国劳动模范称号，756人被授予全国先进工作者称号。</w:t>
      </w:r>
    </w:p>
    <w:p w14:paraId="54E8FD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在欢快的乐曲声中，全国劳动模范和先进工作者代表依次登上主席台，习近平等为他们颁发荣誉证书。</w:t>
      </w:r>
    </w:p>
    <w:p w14:paraId="4B9D3D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中国二重德阳万航模锻公司班组长叶林伟代表全国劳动模范和先进工作者宣读倡议书。</w:t>
      </w:r>
    </w:p>
    <w:p w14:paraId="2360E9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全场热烈掌声中，习近平发表重要讲话。他指出，中华全国总工会成立100年来，在中国共产党领导下，各级工会紧紧围绕党在各个历史时期的中心任务，团结动员我国工人阶级紧跟党的步伐、走在时代前列，在推进革命、建设、改革伟大事业中建立不朽功勋，谱写了我国工人运动的壮丽篇章。</w:t>
      </w:r>
    </w:p>
    <w:p w14:paraId="16F5EA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党的十八大以来，党中央就工人阶级和工会工作作出一系列重要论述，部署推进一系列重要工作，深刻回答了一系列方向性、根本性、战略性问题，进一步丰富和发展了党的工运理论，推动党的工运事业取得历史性成就、实现全方位进步。各级工会团结动员广大职工群众在新时代中国特色社会主义伟大实践中大显身手，为如期全面建成小康社会、推进中国式现代化作出了重要贡献。</w:t>
      </w:r>
    </w:p>
    <w:p w14:paraId="771584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100年来的实践充分证明，我国工人阶级不愧是中国共产党最坚实最可靠的阶级基础，不愧是我们社会主义国家的领导阶级，不愧是先进生产力和生产关系的代表，不愧是坚持和发展中国特色社会主义的主力军。我国工会不愧是党联系职工群众的桥梁和纽带，不愧是社会主义国家政权的重要社会支柱，不愧是职工利益的代表者和维护者。不论时代条件和社会群体怎样发展变化，我国工人阶级的地位和作用不容动摇，全心全意依靠工人阶级的根本方针不容动摇，我国工会的性质和职能不容动摇。</w:t>
      </w:r>
    </w:p>
    <w:p w14:paraId="429126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100年来党的工运事业理论创新和实践发展的最重要成果，就是形成了中国特色社会主义工会发展道路。这条道路，坚持党对工运事业和工会工作的全面领导，坚持全心全意依靠工人阶级的根本方针，坚持服从和服务于党的中心任务，坚持工会组织的政治性、先进性、群众性，坚持以服务职工群众为生命线，坚持依法依章程开展工作，是党领导工运事业和工会工作宝贵经验的深刻总结，必须长期坚持。</w:t>
      </w:r>
    </w:p>
    <w:p w14:paraId="538980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党的中心任务就是我国工人运动的时代主题。新时代新征程，必须进一步动员激励我国工人阶级和广大劳动群众，为以中国式现代化全面推进强国建设、民族复兴伟业作出新的更大贡献。要聚焦推动高质量发展，动员激励广大职工和劳动群众建功立业、创新创造。要顺应新一轮科技革命和产业变革，全面提升劳动者素质。要深入践行社会主义核心价值观，大力弘扬劳模精神、劳动精神、工匠精神。要着眼推进共同富裕，稳步增进广大职工和劳动群众福祉。</w:t>
      </w:r>
    </w:p>
    <w:p w14:paraId="6D37A3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习近平强调，劳动模范和先进工作者是人民的楷模、国家的栋梁，全社会要学习他们的事迹、弘扬他们的精神。劳动模范和先进工作者要珍惜荣誉、保持本色，继续努力、再立新功。</w:t>
      </w:r>
    </w:p>
    <w:p w14:paraId="54EE4F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站在新的历史起点上，各级工会要全面贯彻落实党中央决策部署，推动工会工作高质量发展。要坚持正确政治方向，把广大职工和劳动群众紧紧团结在党的周围。要坚持以职工为中心的工作导向，竭诚服务职工群众、促进职工全面发展。要深化工会改革和建设，不断增强引领力、组织力、服务力。</w:t>
      </w:r>
    </w:p>
    <w:p w14:paraId="017F02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习近平强调，工运事业是党的事业的重要组成部分。各级党委要加强和改进对工会的领导，及时研究解决工会工作中的重大问题，为工会履职创造良好条件。</w:t>
      </w:r>
    </w:p>
    <w:p w14:paraId="599D33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李强在主持大会时指出，习近平总书记的重要讲话，高度评价100年来党领导的中国工人运动的光辉历程和伟大成就，充分肯定中国工人阶级和中国工会在党和国家事业发展全局中的地位和作用，深刻总结工运事业和工会工作的宝贵经验，对我国工人阶级和广大劳动群众奋进新征程、建功新时代寄予殷切期望，对做好新时代新征程工会工作提出明确要求。讲话饱含党中央对工人阶级和广大劳动群众的亲切关怀，对工运事业和工会工作的高度重视，具有很强的政治性、思想性、战略性、指导性，要认真学习领会，深入贯彻落实。我们要更加紧密团结在以习近平同志为核心的党中央周围，在以中国式现代化全面推进强国建设、民族复兴伟业的新征程上再立新功、再创辉煌。</w:t>
      </w:r>
    </w:p>
    <w:p w14:paraId="7BBF6D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中华全国总工会主席王东明在大会上发言。</w:t>
      </w:r>
    </w:p>
    <w:p w14:paraId="5B5715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大会在雄壮的《国际歌》声中结束。</w:t>
      </w:r>
    </w:p>
    <w:p w14:paraId="4F922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中共中央书记处书记，全国人大常委会、国务院、全国政协、中央军委有关领导同志，曾担任全国总工会领导职务的老同志出席大会。</w:t>
      </w:r>
    </w:p>
    <w:p w14:paraId="511D9BE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党政军群有关部门和北京市负责同志，各民主党派中央、全国工商联负责人和无党派人士代表，各省级总工会代表，2025年全国劳动模范和先进工作者，往届全国劳动模范和先进工作者代表等3000多人参加大会。</w:t>
      </w:r>
    </w:p>
    <w:p w14:paraId="0D79DB3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14:paraId="284FF09F">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来源：新华网</w:t>
      </w:r>
    </w:p>
    <w:p w14:paraId="031F18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1E5CF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BFA2C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24BF">
    <w:pPr>
      <w:pStyle w:val="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AF6C">
    <w:pPr>
      <w:pStyle w:val="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F8DE">
    <w:pPr>
      <w:pStyle w:val="4"/>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C4E0">
    <w:pPr>
      <w:pStyle w:val="5"/>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EF22">
    <w:pPr>
      <w:pStyle w:val="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4796">
    <w:pPr>
      <w:pStyle w:val="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27F53"/>
    <w:rsid w:val="587A562E"/>
    <w:rsid w:val="61E0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25849</Words>
  <Characters>26105</Characters>
  <Lines>0</Lines>
  <Paragraphs>0</Paragraphs>
  <TotalTime>6</TotalTime>
  <ScaleCrop>false</ScaleCrop>
  <LinksUpToDate>false</LinksUpToDate>
  <CharactersWithSpaces>26245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2025-05-28T01:53:00Z</dcterms:created>
  <dc:creator>admin</dc:creator>
  <cp:lastModifiedBy>雍腾(2016010053)</cp:lastModifiedBy>
  <dcterms:modified xsi:type="dcterms:W3CDTF">2025-05-28T02:53:34Z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eyJoZGlkIjoiNDk0OGNlMGE3YjIzOTcwZjMxYjgwY2MzNmMyYzYzMDYiLCJ1c2VySWQiOiI0MjYyMzc0MzAifQ==</vt:lpwstr>
  </property>
  <property fmtid="{D5CDD505-2E9C-101B-9397-08002B2CF9AE}" pid="4" name="ICV">
    <vt:lpwstr>2AE55BC28AF548CBB742F999F90EB33E_13</vt:lpwstr>
  </property>
</Properties>
</file>